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CEA1" w14:textId="43902352" w:rsidR="00B3089E" w:rsidRPr="00823727" w:rsidRDefault="00E01ABC">
      <w:pPr>
        <w:spacing w:before="120" w:after="120"/>
        <w:jc w:val="center"/>
        <w:rPr>
          <w:rFonts w:eastAsia="標楷體"/>
          <w:w w:val="90"/>
          <w:sz w:val="36"/>
          <w:szCs w:val="36"/>
        </w:rPr>
      </w:pPr>
      <w:r w:rsidRPr="00823727">
        <w:rPr>
          <w:rFonts w:eastAsia="標楷體"/>
          <w:sz w:val="36"/>
          <w:szCs w:val="36"/>
        </w:rPr>
        <w:t>高熵中心</w:t>
      </w:r>
      <w:r w:rsidR="00F61A60" w:rsidRPr="00823727">
        <w:rPr>
          <w:rFonts w:eastAsia="標楷體"/>
          <w:sz w:val="36"/>
          <w:szCs w:val="36"/>
        </w:rPr>
        <w:t>材料測試服務</w:t>
      </w:r>
      <w:r w:rsidR="005928B1">
        <w:rPr>
          <w:rFonts w:eastAsia="標楷體" w:hint="eastAsia"/>
          <w:sz w:val="36"/>
          <w:szCs w:val="36"/>
        </w:rPr>
        <w:t>設備說明</w:t>
      </w:r>
      <w:r w:rsidR="00B3089E" w:rsidRPr="00823727">
        <w:rPr>
          <w:rFonts w:eastAsia="標楷體"/>
          <w:sz w:val="36"/>
          <w:szCs w:val="36"/>
        </w:rPr>
        <w:t>表</w:t>
      </w:r>
    </w:p>
    <w:p w14:paraId="07BBD607" w14:textId="77777777" w:rsidR="00B3089E" w:rsidRPr="00823727" w:rsidRDefault="00B3089E">
      <w:pPr>
        <w:spacing w:line="60" w:lineRule="auto"/>
        <w:jc w:val="both"/>
        <w:rPr>
          <w:rFonts w:eastAsia="標楷體"/>
          <w:spacing w:val="-40"/>
          <w:w w:val="90"/>
          <w:sz w:val="12"/>
        </w:rPr>
      </w:pPr>
    </w:p>
    <w:tbl>
      <w:tblPr>
        <w:tblW w:w="952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1412"/>
        <w:gridCol w:w="715"/>
        <w:gridCol w:w="992"/>
        <w:gridCol w:w="850"/>
        <w:gridCol w:w="706"/>
        <w:gridCol w:w="1421"/>
      </w:tblGrid>
      <w:tr w:rsidR="00F61A60" w:rsidRPr="00823727" w14:paraId="577DBCA6" w14:textId="77777777" w:rsidTr="004171A5">
        <w:trPr>
          <w:cantSplit/>
          <w:trHeight w:val="509"/>
        </w:trPr>
        <w:tc>
          <w:tcPr>
            <w:tcW w:w="1302" w:type="dxa"/>
            <w:vMerge w:val="restart"/>
            <w:tcBorders>
              <w:top w:val="single" w:sz="12" w:space="0" w:color="auto"/>
              <w:left w:val="single" w:sz="12" w:space="0" w:color="auto"/>
              <w:right w:val="single" w:sz="4" w:space="0" w:color="auto"/>
            </w:tcBorders>
            <w:vAlign w:val="center"/>
          </w:tcPr>
          <w:p w14:paraId="4C0E6E5C" w14:textId="77777777" w:rsidR="00F61A60" w:rsidRPr="00823727" w:rsidRDefault="00F61A60" w:rsidP="00AA4683">
            <w:pPr>
              <w:spacing w:after="60" w:line="200" w:lineRule="atLeast"/>
              <w:jc w:val="center"/>
              <w:rPr>
                <w:rFonts w:eastAsia="標楷體"/>
                <w:szCs w:val="24"/>
              </w:rPr>
            </w:pPr>
            <w:r w:rsidRPr="00823727">
              <w:rPr>
                <w:rFonts w:eastAsia="標楷體"/>
                <w:szCs w:val="24"/>
              </w:rPr>
              <w:t>儀器名稱</w:t>
            </w:r>
          </w:p>
        </w:tc>
        <w:tc>
          <w:tcPr>
            <w:tcW w:w="8224" w:type="dxa"/>
            <w:gridSpan w:val="8"/>
            <w:tcBorders>
              <w:top w:val="single" w:sz="12" w:space="0" w:color="auto"/>
              <w:left w:val="single" w:sz="4" w:space="0" w:color="auto"/>
              <w:right w:val="single" w:sz="12" w:space="0" w:color="auto"/>
            </w:tcBorders>
            <w:vAlign w:val="center"/>
          </w:tcPr>
          <w:p w14:paraId="60AC9284" w14:textId="6983DAE4" w:rsidR="00F61A60" w:rsidRPr="00823727" w:rsidRDefault="00F61A60" w:rsidP="00EF6D5B">
            <w:pPr>
              <w:jc w:val="both"/>
              <w:rPr>
                <w:rFonts w:eastAsia="標楷體"/>
              </w:rPr>
            </w:pPr>
            <w:r w:rsidRPr="00823727">
              <w:rPr>
                <w:rFonts w:eastAsia="標楷體"/>
              </w:rPr>
              <w:t>中文：</w:t>
            </w:r>
            <w:r w:rsidR="00520731">
              <w:rPr>
                <w:rFonts w:eastAsia="標楷體" w:hint="eastAsia"/>
              </w:rPr>
              <w:t>維氏硬度機</w:t>
            </w:r>
          </w:p>
        </w:tc>
      </w:tr>
      <w:tr w:rsidR="00742BC1" w:rsidRPr="00823727" w14:paraId="17B7E1E4"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44"/>
        </w:trPr>
        <w:tc>
          <w:tcPr>
            <w:tcW w:w="1302" w:type="dxa"/>
            <w:vMerge/>
            <w:tcBorders>
              <w:left w:val="single" w:sz="12" w:space="0" w:color="auto"/>
              <w:bottom w:val="single" w:sz="6" w:space="0" w:color="auto"/>
              <w:right w:val="single" w:sz="4" w:space="0" w:color="auto"/>
            </w:tcBorders>
            <w:vAlign w:val="center"/>
          </w:tcPr>
          <w:p w14:paraId="0DBB1F53" w14:textId="77777777" w:rsidR="00742BC1" w:rsidRPr="00823727" w:rsidRDefault="00742BC1" w:rsidP="00AA4683">
            <w:pPr>
              <w:jc w:val="center"/>
              <w:rPr>
                <w:rFonts w:eastAsia="標楷體"/>
                <w:szCs w:val="24"/>
              </w:rPr>
            </w:pPr>
          </w:p>
        </w:tc>
        <w:tc>
          <w:tcPr>
            <w:tcW w:w="6097" w:type="dxa"/>
            <w:gridSpan w:val="6"/>
            <w:tcBorders>
              <w:top w:val="single" w:sz="6" w:space="0" w:color="auto"/>
              <w:left w:val="single" w:sz="4" w:space="0" w:color="auto"/>
              <w:bottom w:val="single" w:sz="6" w:space="0" w:color="auto"/>
              <w:right w:val="single" w:sz="4" w:space="0" w:color="auto"/>
            </w:tcBorders>
            <w:vAlign w:val="center"/>
          </w:tcPr>
          <w:p w14:paraId="5EAD5FA9" w14:textId="5F458FD3" w:rsidR="00742BC1" w:rsidRPr="00823727" w:rsidRDefault="00742BC1" w:rsidP="007465B7">
            <w:pPr>
              <w:jc w:val="both"/>
              <w:rPr>
                <w:rFonts w:eastAsia="標楷體"/>
              </w:rPr>
            </w:pPr>
            <w:r w:rsidRPr="00823727">
              <w:rPr>
                <w:rFonts w:eastAsia="標楷體"/>
              </w:rPr>
              <w:t>英文：</w:t>
            </w:r>
            <w:r w:rsidR="00520731">
              <w:rPr>
                <w:rFonts w:eastAsia="標楷體" w:hint="eastAsia"/>
              </w:rPr>
              <w:t>Vickers hardness testing machine</w:t>
            </w:r>
          </w:p>
        </w:tc>
        <w:tc>
          <w:tcPr>
            <w:tcW w:w="706" w:type="dxa"/>
            <w:tcBorders>
              <w:top w:val="single" w:sz="6" w:space="0" w:color="auto"/>
              <w:left w:val="single" w:sz="4" w:space="0" w:color="auto"/>
              <w:bottom w:val="single" w:sz="6" w:space="0" w:color="auto"/>
              <w:right w:val="single" w:sz="4" w:space="0" w:color="auto"/>
            </w:tcBorders>
            <w:vAlign w:val="center"/>
          </w:tcPr>
          <w:p w14:paraId="3C3BAC30" w14:textId="77777777" w:rsidR="00742BC1" w:rsidRPr="00823727" w:rsidRDefault="00742BC1" w:rsidP="00AA4683">
            <w:pPr>
              <w:jc w:val="center"/>
              <w:rPr>
                <w:rFonts w:eastAsia="標楷體"/>
              </w:rPr>
            </w:pPr>
            <w:r w:rsidRPr="00823727">
              <w:rPr>
                <w:rFonts w:eastAsia="標楷體"/>
              </w:rPr>
              <w:t>簡稱</w:t>
            </w:r>
          </w:p>
        </w:tc>
        <w:tc>
          <w:tcPr>
            <w:tcW w:w="1421" w:type="dxa"/>
            <w:tcBorders>
              <w:top w:val="single" w:sz="6" w:space="0" w:color="auto"/>
              <w:left w:val="single" w:sz="4" w:space="0" w:color="auto"/>
              <w:bottom w:val="single" w:sz="6" w:space="0" w:color="auto"/>
              <w:right w:val="single" w:sz="12" w:space="0" w:color="auto"/>
            </w:tcBorders>
            <w:vAlign w:val="center"/>
          </w:tcPr>
          <w:p w14:paraId="58498673" w14:textId="3361F776" w:rsidR="00742BC1" w:rsidRPr="00823727" w:rsidRDefault="00520731" w:rsidP="00520731">
            <w:pPr>
              <w:ind w:firstLineChars="100" w:firstLine="240"/>
              <w:jc w:val="both"/>
              <w:rPr>
                <w:rFonts w:eastAsia="標楷體"/>
              </w:rPr>
            </w:pPr>
            <w:proofErr w:type="spellStart"/>
            <w:r>
              <w:rPr>
                <w:rFonts w:eastAsia="標楷體" w:hint="eastAsia"/>
              </w:rPr>
              <w:t>H</w:t>
            </w:r>
            <w:r>
              <w:rPr>
                <w:rFonts w:eastAsia="標楷體"/>
              </w:rPr>
              <w:t>v</w:t>
            </w:r>
            <w:proofErr w:type="spellEnd"/>
          </w:p>
        </w:tc>
      </w:tr>
      <w:tr w:rsidR="00A50BD5" w:rsidRPr="00823727" w14:paraId="1AE9AC7C"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553"/>
        </w:trPr>
        <w:tc>
          <w:tcPr>
            <w:tcW w:w="1302" w:type="dxa"/>
            <w:tcBorders>
              <w:top w:val="single" w:sz="6" w:space="0" w:color="auto"/>
              <w:left w:val="single" w:sz="12" w:space="0" w:color="auto"/>
              <w:bottom w:val="single" w:sz="6" w:space="0" w:color="auto"/>
            </w:tcBorders>
            <w:vAlign w:val="center"/>
          </w:tcPr>
          <w:p w14:paraId="0461A1D4" w14:textId="77777777" w:rsidR="00A50BD5" w:rsidRPr="00823727" w:rsidRDefault="00A50BD5" w:rsidP="00AA4683">
            <w:pPr>
              <w:jc w:val="center"/>
              <w:rPr>
                <w:rFonts w:eastAsia="標楷體"/>
                <w:szCs w:val="24"/>
              </w:rPr>
            </w:pPr>
            <w:r w:rsidRPr="00823727">
              <w:rPr>
                <w:rFonts w:eastAsia="標楷體"/>
                <w:szCs w:val="24"/>
              </w:rPr>
              <w:t>廠牌</w:t>
            </w:r>
          </w:p>
        </w:tc>
        <w:tc>
          <w:tcPr>
            <w:tcW w:w="6097" w:type="dxa"/>
            <w:gridSpan w:val="6"/>
            <w:tcBorders>
              <w:top w:val="single" w:sz="6" w:space="0" w:color="auto"/>
              <w:right w:val="single" w:sz="4" w:space="0" w:color="auto"/>
            </w:tcBorders>
            <w:vAlign w:val="center"/>
          </w:tcPr>
          <w:p w14:paraId="3089E5C2" w14:textId="3CEEE309" w:rsidR="00A50BD5" w:rsidRPr="00823727" w:rsidRDefault="00520731" w:rsidP="00520731">
            <w:pPr>
              <w:ind w:firstLineChars="100" w:firstLine="240"/>
              <w:jc w:val="both"/>
              <w:rPr>
                <w:rFonts w:eastAsia="標楷體"/>
              </w:rPr>
            </w:pPr>
            <w:r>
              <w:rPr>
                <w:rFonts w:eastAsia="標楷體" w:hint="eastAsia"/>
              </w:rPr>
              <w:t>M</w:t>
            </w:r>
            <w:r w:rsidRPr="007A2DC6">
              <w:rPr>
                <w:rFonts w:eastAsia="標楷體"/>
              </w:rPr>
              <w:t>itutoyo</w:t>
            </w:r>
          </w:p>
        </w:tc>
        <w:tc>
          <w:tcPr>
            <w:tcW w:w="706" w:type="dxa"/>
            <w:tcBorders>
              <w:top w:val="single" w:sz="6" w:space="0" w:color="auto"/>
              <w:left w:val="single" w:sz="4" w:space="0" w:color="auto"/>
              <w:right w:val="single" w:sz="4" w:space="0" w:color="auto"/>
            </w:tcBorders>
            <w:vAlign w:val="center"/>
          </w:tcPr>
          <w:p w14:paraId="35400F9B" w14:textId="77777777" w:rsidR="00A50BD5" w:rsidRPr="00823727" w:rsidRDefault="00A50BD5" w:rsidP="00AA4683">
            <w:pPr>
              <w:jc w:val="center"/>
              <w:rPr>
                <w:rFonts w:eastAsia="標楷體"/>
              </w:rPr>
            </w:pPr>
            <w:r w:rsidRPr="00823727">
              <w:rPr>
                <w:rFonts w:eastAsia="標楷體"/>
              </w:rPr>
              <w:t>國別</w:t>
            </w:r>
          </w:p>
        </w:tc>
        <w:tc>
          <w:tcPr>
            <w:tcW w:w="1421" w:type="dxa"/>
            <w:tcBorders>
              <w:top w:val="single" w:sz="6" w:space="0" w:color="auto"/>
              <w:left w:val="single" w:sz="4" w:space="0" w:color="auto"/>
              <w:right w:val="single" w:sz="12" w:space="0" w:color="auto"/>
            </w:tcBorders>
            <w:vAlign w:val="center"/>
          </w:tcPr>
          <w:p w14:paraId="75A375C3" w14:textId="53146391" w:rsidR="00A50BD5" w:rsidRPr="00823727" w:rsidRDefault="00520731" w:rsidP="00E01ABC">
            <w:pPr>
              <w:ind w:leftChars="-1" w:left="-2" w:firstLineChars="4" w:firstLine="10"/>
              <w:jc w:val="both"/>
              <w:rPr>
                <w:rFonts w:eastAsia="標楷體"/>
              </w:rPr>
            </w:pPr>
            <w:r>
              <w:rPr>
                <w:rFonts w:ascii="標楷體" w:eastAsia="標楷體" w:hAnsi="標楷體" w:hint="eastAsia"/>
              </w:rPr>
              <w:t>日本</w:t>
            </w:r>
          </w:p>
        </w:tc>
      </w:tr>
      <w:tr w:rsidR="00742BC1" w:rsidRPr="00823727" w14:paraId="07CBA5DD"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77"/>
        </w:trPr>
        <w:tc>
          <w:tcPr>
            <w:tcW w:w="1302" w:type="dxa"/>
            <w:tcBorders>
              <w:top w:val="single" w:sz="6" w:space="0" w:color="auto"/>
              <w:left w:val="single" w:sz="12" w:space="0" w:color="auto"/>
              <w:bottom w:val="single" w:sz="6" w:space="0" w:color="auto"/>
            </w:tcBorders>
            <w:vAlign w:val="center"/>
          </w:tcPr>
          <w:p w14:paraId="118AC13B" w14:textId="77777777" w:rsidR="00742BC1" w:rsidRPr="00520731" w:rsidRDefault="00742BC1" w:rsidP="00AA4683">
            <w:pPr>
              <w:jc w:val="center"/>
              <w:rPr>
                <w:rFonts w:eastAsia="標楷體"/>
              </w:rPr>
            </w:pPr>
            <w:r w:rsidRPr="00520731">
              <w:rPr>
                <w:rFonts w:eastAsia="標楷體"/>
              </w:rPr>
              <w:t>型號</w:t>
            </w:r>
          </w:p>
        </w:tc>
        <w:tc>
          <w:tcPr>
            <w:tcW w:w="3540" w:type="dxa"/>
            <w:gridSpan w:val="3"/>
            <w:tcBorders>
              <w:top w:val="single" w:sz="6" w:space="0" w:color="auto"/>
              <w:bottom w:val="single" w:sz="6" w:space="0" w:color="auto"/>
            </w:tcBorders>
            <w:vAlign w:val="center"/>
          </w:tcPr>
          <w:p w14:paraId="1323A00C" w14:textId="1223969E" w:rsidR="00742BC1" w:rsidRPr="00520731" w:rsidRDefault="00520731" w:rsidP="00520731">
            <w:pPr>
              <w:ind w:firstLineChars="100" w:firstLine="240"/>
              <w:jc w:val="both"/>
              <w:rPr>
                <w:rFonts w:eastAsia="標楷體"/>
              </w:rPr>
            </w:pPr>
            <w:r w:rsidRPr="00520731">
              <w:rPr>
                <w:rFonts w:eastAsia="標楷體"/>
              </w:rPr>
              <w:t>HM-1</w:t>
            </w:r>
            <w:r>
              <w:rPr>
                <w:rFonts w:eastAsia="標楷體"/>
              </w:rPr>
              <w:t>14</w:t>
            </w:r>
          </w:p>
        </w:tc>
        <w:tc>
          <w:tcPr>
            <w:tcW w:w="2557" w:type="dxa"/>
            <w:gridSpan w:val="3"/>
            <w:tcBorders>
              <w:top w:val="single" w:sz="6" w:space="0" w:color="auto"/>
              <w:bottom w:val="single" w:sz="6" w:space="0" w:color="auto"/>
              <w:right w:val="single" w:sz="4" w:space="0" w:color="auto"/>
            </w:tcBorders>
            <w:vAlign w:val="center"/>
          </w:tcPr>
          <w:p w14:paraId="58BF94E5" w14:textId="77777777" w:rsidR="00742BC1" w:rsidRPr="00823727" w:rsidRDefault="00742BC1" w:rsidP="00AA4683">
            <w:pPr>
              <w:jc w:val="center"/>
              <w:rPr>
                <w:rFonts w:eastAsia="標楷體"/>
              </w:rPr>
            </w:pPr>
            <w:r w:rsidRPr="00823727">
              <w:rPr>
                <w:rFonts w:eastAsia="標楷體"/>
              </w:rPr>
              <w:t>放置地點</w:t>
            </w:r>
          </w:p>
        </w:tc>
        <w:tc>
          <w:tcPr>
            <w:tcW w:w="2127" w:type="dxa"/>
            <w:gridSpan w:val="2"/>
            <w:tcBorders>
              <w:top w:val="single" w:sz="6" w:space="0" w:color="auto"/>
              <w:left w:val="single" w:sz="4" w:space="0" w:color="auto"/>
              <w:bottom w:val="single" w:sz="6" w:space="0" w:color="auto"/>
              <w:right w:val="single" w:sz="12" w:space="0" w:color="auto"/>
            </w:tcBorders>
            <w:vAlign w:val="center"/>
          </w:tcPr>
          <w:p w14:paraId="48BFF94C" w14:textId="066CE859" w:rsidR="00742BC1" w:rsidRPr="00823727" w:rsidRDefault="00520731" w:rsidP="00C60971">
            <w:pPr>
              <w:jc w:val="both"/>
              <w:rPr>
                <w:rFonts w:eastAsia="標楷體"/>
              </w:rPr>
            </w:pPr>
            <w:r>
              <w:rPr>
                <w:rFonts w:eastAsia="標楷體" w:hint="eastAsia"/>
              </w:rPr>
              <w:t>材料科技館</w:t>
            </w:r>
            <w:r>
              <w:rPr>
                <w:rFonts w:eastAsia="標楷體" w:hint="eastAsia"/>
              </w:rPr>
              <w:t>31</w:t>
            </w:r>
            <w:r>
              <w:rPr>
                <w:rFonts w:eastAsia="標楷體"/>
              </w:rPr>
              <w:t>3</w:t>
            </w:r>
            <w:r w:rsidR="003831CB">
              <w:rPr>
                <w:rFonts w:eastAsia="標楷體" w:hint="eastAsia"/>
              </w:rPr>
              <w:t>室</w:t>
            </w:r>
          </w:p>
        </w:tc>
      </w:tr>
      <w:tr w:rsidR="003276F2" w:rsidRPr="00823727" w14:paraId="6F45EDC7"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71"/>
        </w:trPr>
        <w:tc>
          <w:tcPr>
            <w:tcW w:w="1302" w:type="dxa"/>
            <w:tcBorders>
              <w:top w:val="single" w:sz="6" w:space="0" w:color="auto"/>
              <w:left w:val="single" w:sz="12" w:space="0" w:color="auto"/>
              <w:bottom w:val="single" w:sz="6" w:space="0" w:color="auto"/>
            </w:tcBorders>
            <w:vAlign w:val="center"/>
          </w:tcPr>
          <w:p w14:paraId="2AA6CD2D" w14:textId="77777777" w:rsidR="003276F2" w:rsidRPr="00823727" w:rsidRDefault="003276F2" w:rsidP="00AA4683">
            <w:pPr>
              <w:jc w:val="center"/>
              <w:rPr>
                <w:rFonts w:eastAsia="標楷體"/>
                <w:szCs w:val="24"/>
              </w:rPr>
            </w:pPr>
            <w:r w:rsidRPr="00823727">
              <w:rPr>
                <w:rFonts w:eastAsia="標楷體"/>
                <w:szCs w:val="24"/>
              </w:rPr>
              <w:t>主要附件</w:t>
            </w:r>
          </w:p>
        </w:tc>
        <w:tc>
          <w:tcPr>
            <w:tcW w:w="8224" w:type="dxa"/>
            <w:gridSpan w:val="8"/>
            <w:tcBorders>
              <w:top w:val="single" w:sz="6" w:space="0" w:color="auto"/>
              <w:bottom w:val="single" w:sz="6" w:space="0" w:color="auto"/>
              <w:right w:val="single" w:sz="12" w:space="0" w:color="auto"/>
            </w:tcBorders>
            <w:vAlign w:val="center"/>
          </w:tcPr>
          <w:p w14:paraId="5C1A1289" w14:textId="79B82DA1" w:rsidR="003276F2" w:rsidRPr="00375540" w:rsidRDefault="00520731" w:rsidP="00520731">
            <w:pPr>
              <w:widowControl/>
              <w:spacing w:before="100" w:beforeAutospacing="1" w:after="100" w:afterAutospacing="1"/>
              <w:ind w:firstLineChars="100" w:firstLine="240"/>
              <w:jc w:val="both"/>
              <w:rPr>
                <w:rFonts w:ascii="標楷體" w:eastAsia="標楷體" w:hAnsi="標楷體"/>
                <w:color w:val="000000"/>
                <w:kern w:val="0"/>
                <w:szCs w:val="24"/>
              </w:rPr>
            </w:pPr>
            <w:proofErr w:type="gramStart"/>
            <w:r>
              <w:rPr>
                <w:rFonts w:ascii="標楷體" w:eastAsia="標楷體" w:hAnsi="標楷體" w:hint="eastAsia"/>
                <w:color w:val="000000"/>
                <w:kern w:val="0"/>
                <w:szCs w:val="24"/>
              </w:rPr>
              <w:t>鑽石錐頭</w:t>
            </w:r>
            <w:proofErr w:type="gramEnd"/>
            <w:r>
              <w:rPr>
                <w:rFonts w:ascii="標楷體" w:eastAsia="標楷體" w:hAnsi="標楷體" w:hint="eastAsia"/>
                <w:color w:val="000000"/>
                <w:kern w:val="0"/>
                <w:szCs w:val="24"/>
              </w:rPr>
              <w:t>、</w:t>
            </w:r>
            <w:r w:rsidRPr="000E5EA0">
              <w:rPr>
                <w:rFonts w:eastAsia="標楷體"/>
                <w:color w:val="000000"/>
                <w:kern w:val="0"/>
                <w:szCs w:val="24"/>
              </w:rPr>
              <w:t>Monitor</w:t>
            </w:r>
          </w:p>
        </w:tc>
      </w:tr>
      <w:tr w:rsidR="00923454" w:rsidRPr="00823727" w14:paraId="03D8AB67"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699"/>
        </w:trPr>
        <w:tc>
          <w:tcPr>
            <w:tcW w:w="1302" w:type="dxa"/>
            <w:tcBorders>
              <w:top w:val="single" w:sz="6" w:space="0" w:color="auto"/>
              <w:left w:val="single" w:sz="12" w:space="0" w:color="auto"/>
              <w:bottom w:val="single" w:sz="6" w:space="0" w:color="auto"/>
            </w:tcBorders>
            <w:vAlign w:val="center"/>
          </w:tcPr>
          <w:p w14:paraId="68BFED97" w14:textId="77777777" w:rsidR="00923454" w:rsidRPr="00823727" w:rsidRDefault="00923454" w:rsidP="00AA4683">
            <w:pPr>
              <w:jc w:val="center"/>
              <w:rPr>
                <w:rFonts w:eastAsia="標楷體"/>
                <w:szCs w:val="24"/>
              </w:rPr>
            </w:pPr>
            <w:r>
              <w:rPr>
                <w:rFonts w:eastAsia="標楷體" w:hint="eastAsia"/>
                <w:szCs w:val="24"/>
              </w:rPr>
              <w:t>重要規格</w:t>
            </w:r>
          </w:p>
        </w:tc>
        <w:tc>
          <w:tcPr>
            <w:tcW w:w="8224" w:type="dxa"/>
            <w:gridSpan w:val="8"/>
            <w:tcBorders>
              <w:top w:val="single" w:sz="6" w:space="0" w:color="auto"/>
              <w:bottom w:val="single" w:sz="6" w:space="0" w:color="auto"/>
              <w:right w:val="single" w:sz="12" w:space="0" w:color="auto"/>
            </w:tcBorders>
            <w:vAlign w:val="center"/>
          </w:tcPr>
          <w:p w14:paraId="260AB544" w14:textId="4A0FEEC3" w:rsidR="00923454" w:rsidRPr="00823727" w:rsidRDefault="00520731" w:rsidP="00520731">
            <w:pPr>
              <w:ind w:firstLineChars="100" w:firstLine="240"/>
              <w:jc w:val="both"/>
              <w:rPr>
                <w:rFonts w:eastAsia="標楷體"/>
              </w:rPr>
            </w:pPr>
            <w:proofErr w:type="gramStart"/>
            <w:r w:rsidRPr="00F90993">
              <w:rPr>
                <w:rFonts w:ascii="標楷體" w:eastAsia="標楷體" w:hAnsi="標楷體" w:hint="eastAsia"/>
              </w:rPr>
              <w:t>鑽石方錐</w:t>
            </w:r>
            <w:proofErr w:type="gramEnd"/>
            <w:r>
              <w:rPr>
                <w:rFonts w:hint="eastAsia"/>
              </w:rPr>
              <w:t xml:space="preserve"> (HV) load: </w:t>
            </w:r>
            <w:r>
              <w:t xml:space="preserve">2 </w:t>
            </w:r>
            <w:r>
              <w:rPr>
                <w:rFonts w:hint="eastAsia"/>
              </w:rPr>
              <w:t>-</w:t>
            </w:r>
            <w:r>
              <w:t xml:space="preserve"> 0.001</w:t>
            </w:r>
            <w:r w:rsidRPr="00F90993">
              <w:rPr>
                <w:rFonts w:hint="eastAsia"/>
              </w:rPr>
              <w:t xml:space="preserve"> kg</w:t>
            </w:r>
          </w:p>
        </w:tc>
      </w:tr>
      <w:tr w:rsidR="00520731" w:rsidRPr="00823727" w14:paraId="091C6655"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699"/>
        </w:trPr>
        <w:tc>
          <w:tcPr>
            <w:tcW w:w="1302" w:type="dxa"/>
            <w:tcBorders>
              <w:top w:val="single" w:sz="6" w:space="0" w:color="auto"/>
              <w:left w:val="single" w:sz="12" w:space="0" w:color="auto"/>
              <w:bottom w:val="single" w:sz="6" w:space="0" w:color="auto"/>
            </w:tcBorders>
            <w:vAlign w:val="center"/>
          </w:tcPr>
          <w:p w14:paraId="2A343CA6" w14:textId="77777777" w:rsidR="00520731" w:rsidRPr="00823727" w:rsidRDefault="00520731" w:rsidP="00520731">
            <w:pPr>
              <w:jc w:val="center"/>
              <w:rPr>
                <w:rFonts w:eastAsia="標楷體"/>
                <w:szCs w:val="24"/>
              </w:rPr>
            </w:pPr>
            <w:r w:rsidRPr="00823727">
              <w:rPr>
                <w:rFonts w:eastAsia="標楷體"/>
                <w:szCs w:val="24"/>
              </w:rPr>
              <w:t>儀器性能</w:t>
            </w:r>
          </w:p>
        </w:tc>
        <w:tc>
          <w:tcPr>
            <w:tcW w:w="8224" w:type="dxa"/>
            <w:gridSpan w:val="8"/>
            <w:tcBorders>
              <w:top w:val="single" w:sz="6" w:space="0" w:color="auto"/>
              <w:bottom w:val="single" w:sz="6" w:space="0" w:color="auto"/>
              <w:right w:val="single" w:sz="12" w:space="0" w:color="auto"/>
            </w:tcBorders>
            <w:vAlign w:val="center"/>
          </w:tcPr>
          <w:p w14:paraId="310788EB" w14:textId="14069412" w:rsidR="00520731" w:rsidRPr="00823727" w:rsidRDefault="00520731" w:rsidP="00520731">
            <w:pPr>
              <w:ind w:firstLineChars="100" w:firstLine="240"/>
              <w:jc w:val="both"/>
              <w:rPr>
                <w:rFonts w:eastAsia="標楷體"/>
              </w:rPr>
            </w:pPr>
            <w:r w:rsidRPr="005552D3">
              <w:rPr>
                <w:rFonts w:ascii="標楷體" w:eastAsia="標楷體" w:hAnsi="標楷體" w:hint="eastAsia"/>
              </w:rPr>
              <w:t>操作簡易，快速量測材料硬度</w:t>
            </w:r>
          </w:p>
        </w:tc>
      </w:tr>
      <w:tr w:rsidR="00520731" w:rsidRPr="00823727" w14:paraId="72D0D68E" w14:textId="77777777" w:rsidTr="00CA4E39">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586"/>
        </w:trPr>
        <w:tc>
          <w:tcPr>
            <w:tcW w:w="1302" w:type="dxa"/>
            <w:tcBorders>
              <w:top w:val="single" w:sz="6" w:space="0" w:color="auto"/>
              <w:left w:val="single" w:sz="12" w:space="0" w:color="auto"/>
              <w:bottom w:val="single" w:sz="6" w:space="0" w:color="auto"/>
            </w:tcBorders>
            <w:vAlign w:val="center"/>
          </w:tcPr>
          <w:p w14:paraId="218E7EE2" w14:textId="77777777" w:rsidR="00520731" w:rsidRPr="00823727" w:rsidRDefault="00520731" w:rsidP="00520731">
            <w:pPr>
              <w:jc w:val="center"/>
              <w:rPr>
                <w:rFonts w:eastAsia="標楷體"/>
                <w:szCs w:val="24"/>
              </w:rPr>
            </w:pPr>
            <w:r w:rsidRPr="00823727">
              <w:rPr>
                <w:rFonts w:eastAsia="標楷體"/>
                <w:bCs/>
                <w:szCs w:val="24"/>
              </w:rPr>
              <w:t>服務項目</w:t>
            </w:r>
          </w:p>
        </w:tc>
        <w:tc>
          <w:tcPr>
            <w:tcW w:w="8224" w:type="dxa"/>
            <w:gridSpan w:val="8"/>
            <w:tcBorders>
              <w:top w:val="single" w:sz="6" w:space="0" w:color="auto"/>
              <w:bottom w:val="single" w:sz="6" w:space="0" w:color="auto"/>
              <w:right w:val="single" w:sz="12" w:space="0" w:color="auto"/>
            </w:tcBorders>
            <w:vAlign w:val="center"/>
          </w:tcPr>
          <w:p w14:paraId="72A659D3" w14:textId="3D9FF95C" w:rsidR="00520731" w:rsidRPr="008C058E" w:rsidRDefault="00520731" w:rsidP="00520731">
            <w:pPr>
              <w:ind w:firstLineChars="100" w:firstLine="240"/>
              <w:jc w:val="both"/>
              <w:rPr>
                <w:rFonts w:eastAsia="標楷體"/>
              </w:rPr>
            </w:pPr>
            <w:r>
              <w:rPr>
                <w:rFonts w:ascii="標楷體" w:eastAsia="標楷體" w:hAnsi="標楷體" w:hint="eastAsia"/>
              </w:rPr>
              <w:t>材料表面硬度量測</w:t>
            </w:r>
          </w:p>
        </w:tc>
      </w:tr>
      <w:tr w:rsidR="00520731" w:rsidRPr="00823727" w14:paraId="0ABA7778"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499"/>
        </w:trPr>
        <w:tc>
          <w:tcPr>
            <w:tcW w:w="1302" w:type="dxa"/>
            <w:tcBorders>
              <w:top w:val="single" w:sz="6" w:space="0" w:color="auto"/>
              <w:left w:val="single" w:sz="12" w:space="0" w:color="auto"/>
              <w:bottom w:val="single" w:sz="6" w:space="0" w:color="auto"/>
            </w:tcBorders>
            <w:vAlign w:val="center"/>
          </w:tcPr>
          <w:p w14:paraId="50C3FCCC" w14:textId="77777777" w:rsidR="00520731" w:rsidRPr="00823727" w:rsidRDefault="00520731" w:rsidP="00520731">
            <w:pPr>
              <w:jc w:val="center"/>
              <w:rPr>
                <w:rFonts w:eastAsia="標楷體"/>
                <w:bCs/>
                <w:szCs w:val="24"/>
              </w:rPr>
            </w:pPr>
            <w:r w:rsidRPr="00823727">
              <w:rPr>
                <w:rFonts w:eastAsia="標楷體"/>
                <w:bCs/>
                <w:szCs w:val="24"/>
              </w:rPr>
              <w:t>服務時段</w:t>
            </w:r>
          </w:p>
        </w:tc>
        <w:tc>
          <w:tcPr>
            <w:tcW w:w="8224" w:type="dxa"/>
            <w:gridSpan w:val="8"/>
            <w:tcBorders>
              <w:top w:val="single" w:sz="6" w:space="0" w:color="auto"/>
              <w:bottom w:val="single" w:sz="6" w:space="0" w:color="auto"/>
              <w:right w:val="single" w:sz="12" w:space="0" w:color="auto"/>
            </w:tcBorders>
            <w:vAlign w:val="center"/>
          </w:tcPr>
          <w:p w14:paraId="09C5F7A7" w14:textId="536B69C6" w:rsidR="00520731" w:rsidRPr="00823727" w:rsidRDefault="00520731" w:rsidP="00520731">
            <w:pPr>
              <w:jc w:val="both"/>
              <w:rPr>
                <w:rFonts w:eastAsia="標楷體"/>
                <w:color w:val="000000"/>
                <w:kern w:val="0"/>
                <w:szCs w:val="24"/>
              </w:rPr>
            </w:pPr>
            <w:r>
              <w:rPr>
                <w:rFonts w:ascii="標楷體" w:eastAsia="標楷體" w:hAnsi="標楷體" w:cs="新細明體" w:hint="eastAsia"/>
                <w:color w:val="000000"/>
                <w:kern w:val="0"/>
                <w:szCs w:val="24"/>
              </w:rPr>
              <w:t>每周二</w:t>
            </w:r>
            <w:r>
              <w:rPr>
                <w:rFonts w:ascii="新細明體" w:hAnsi="新細明體" w:cs="新細明體" w:hint="eastAsia"/>
                <w:color w:val="000000"/>
                <w:kern w:val="0"/>
                <w:szCs w:val="24"/>
              </w:rPr>
              <w:t>、</w:t>
            </w:r>
            <w:r>
              <w:rPr>
                <w:rFonts w:ascii="標楷體" w:eastAsia="標楷體" w:hAnsi="標楷體" w:cs="新細明體" w:hint="eastAsia"/>
                <w:color w:val="000000"/>
                <w:kern w:val="0"/>
                <w:szCs w:val="24"/>
              </w:rPr>
              <w:t xml:space="preserve">四 </w:t>
            </w:r>
            <w:r w:rsidRPr="00354AD0">
              <w:rPr>
                <w:rFonts w:eastAsia="標楷體"/>
                <w:color w:val="000000"/>
                <w:kern w:val="0"/>
                <w:szCs w:val="24"/>
              </w:rPr>
              <w:t>13:00 ~ 15:00</w:t>
            </w:r>
          </w:p>
        </w:tc>
      </w:tr>
      <w:tr w:rsidR="00520731" w:rsidRPr="00823727" w14:paraId="6713239B"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719"/>
        </w:trPr>
        <w:tc>
          <w:tcPr>
            <w:tcW w:w="1302" w:type="dxa"/>
            <w:tcBorders>
              <w:top w:val="single" w:sz="6" w:space="0" w:color="auto"/>
              <w:left w:val="single" w:sz="12" w:space="0" w:color="auto"/>
              <w:bottom w:val="single" w:sz="6" w:space="0" w:color="auto"/>
            </w:tcBorders>
            <w:vAlign w:val="center"/>
          </w:tcPr>
          <w:p w14:paraId="2E85FA1B" w14:textId="77777777" w:rsidR="00520731" w:rsidRPr="00823727" w:rsidRDefault="00520731" w:rsidP="00520731">
            <w:pPr>
              <w:jc w:val="center"/>
              <w:rPr>
                <w:rFonts w:eastAsia="標楷體"/>
                <w:szCs w:val="24"/>
              </w:rPr>
            </w:pPr>
            <w:r w:rsidRPr="00823727">
              <w:rPr>
                <w:rFonts w:eastAsia="標楷體"/>
                <w:szCs w:val="24"/>
              </w:rPr>
              <w:t>試片規格</w:t>
            </w:r>
          </w:p>
        </w:tc>
        <w:tc>
          <w:tcPr>
            <w:tcW w:w="8224" w:type="dxa"/>
            <w:gridSpan w:val="8"/>
            <w:tcBorders>
              <w:top w:val="single" w:sz="6" w:space="0" w:color="auto"/>
              <w:bottom w:val="single" w:sz="6" w:space="0" w:color="auto"/>
              <w:right w:val="single" w:sz="12" w:space="0" w:color="auto"/>
            </w:tcBorders>
            <w:vAlign w:val="center"/>
          </w:tcPr>
          <w:p w14:paraId="64D8AA89" w14:textId="7337E9C9" w:rsidR="00520731" w:rsidRPr="00823727" w:rsidRDefault="00520731" w:rsidP="00520731">
            <w:pPr>
              <w:jc w:val="both"/>
              <w:rPr>
                <w:rFonts w:eastAsia="標楷體"/>
              </w:rPr>
            </w:pPr>
            <w:r>
              <w:rPr>
                <w:rFonts w:eastAsia="標楷體" w:hint="eastAsia"/>
              </w:rPr>
              <w:t>試片表面需研磨平整，測試面與底面平行，</w:t>
            </w:r>
            <w:proofErr w:type="gramStart"/>
            <w:r>
              <w:rPr>
                <w:rFonts w:eastAsia="標楷體" w:hint="eastAsia"/>
              </w:rPr>
              <w:t>且試片</w:t>
            </w:r>
            <w:proofErr w:type="gramEnd"/>
            <w:r>
              <w:rPr>
                <w:rFonts w:eastAsia="標楷體" w:hint="eastAsia"/>
              </w:rPr>
              <w:t>高度不可小於</w:t>
            </w:r>
            <w:r>
              <w:rPr>
                <w:rFonts w:eastAsia="標楷體" w:hint="eastAsia"/>
              </w:rPr>
              <w:t>1 mm</w:t>
            </w:r>
            <w:r>
              <w:rPr>
                <w:rFonts w:ascii="新細明體" w:hAnsi="新細明體" w:hint="eastAsia"/>
              </w:rPr>
              <w:t>，</w:t>
            </w:r>
            <w:r>
              <w:rPr>
                <w:rFonts w:eastAsia="標楷體" w:hint="eastAsia"/>
              </w:rPr>
              <w:t>不可大於</w:t>
            </w:r>
            <w:r>
              <w:rPr>
                <w:rFonts w:eastAsia="標楷體" w:hint="eastAsia"/>
              </w:rPr>
              <w:t>50 mm</w:t>
            </w:r>
            <w:r>
              <w:rPr>
                <w:rFonts w:ascii="新細明體" w:hAnsi="新細明體" w:hint="eastAsia"/>
              </w:rPr>
              <w:t>。</w:t>
            </w:r>
          </w:p>
        </w:tc>
      </w:tr>
      <w:tr w:rsidR="00520731" w:rsidRPr="00823727" w14:paraId="76F2CDA5"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1185"/>
        </w:trPr>
        <w:tc>
          <w:tcPr>
            <w:tcW w:w="1302" w:type="dxa"/>
            <w:tcBorders>
              <w:top w:val="single" w:sz="6" w:space="0" w:color="auto"/>
              <w:left w:val="single" w:sz="12" w:space="0" w:color="auto"/>
              <w:bottom w:val="single" w:sz="6" w:space="0" w:color="auto"/>
            </w:tcBorders>
            <w:vAlign w:val="center"/>
          </w:tcPr>
          <w:p w14:paraId="6449E958" w14:textId="77777777" w:rsidR="00520731" w:rsidRPr="00823727" w:rsidRDefault="00520731" w:rsidP="00520731">
            <w:pPr>
              <w:jc w:val="center"/>
              <w:rPr>
                <w:rFonts w:eastAsia="標楷體"/>
                <w:szCs w:val="24"/>
              </w:rPr>
            </w:pPr>
            <w:r w:rsidRPr="00823727">
              <w:rPr>
                <w:rFonts w:eastAsia="標楷體"/>
                <w:szCs w:val="24"/>
              </w:rPr>
              <w:t>收費方式</w:t>
            </w:r>
          </w:p>
        </w:tc>
        <w:tc>
          <w:tcPr>
            <w:tcW w:w="8224" w:type="dxa"/>
            <w:gridSpan w:val="8"/>
            <w:tcBorders>
              <w:top w:val="single" w:sz="6" w:space="0" w:color="auto"/>
              <w:right w:val="single" w:sz="12" w:space="0" w:color="auto"/>
            </w:tcBorders>
            <w:vAlign w:val="center"/>
          </w:tcPr>
          <w:tbl>
            <w:tblPr>
              <w:tblW w:w="82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1"/>
              <w:gridCol w:w="1721"/>
              <w:gridCol w:w="2151"/>
              <w:gridCol w:w="2086"/>
            </w:tblGrid>
            <w:tr w:rsidR="0021342F" w14:paraId="675B51EF" w14:textId="77777777" w:rsidTr="0021342F">
              <w:trPr>
                <w:cantSplit/>
                <w:trHeight w:val="481"/>
              </w:trPr>
              <w:tc>
                <w:tcPr>
                  <w:tcW w:w="2251" w:type="dxa"/>
                  <w:tcBorders>
                    <w:top w:val="single" w:sz="6" w:space="0" w:color="auto"/>
                    <w:bottom w:val="single" w:sz="6" w:space="0" w:color="auto"/>
                    <w:right w:val="single" w:sz="12" w:space="0" w:color="auto"/>
                  </w:tcBorders>
                  <w:vAlign w:val="center"/>
                </w:tcPr>
                <w:p w14:paraId="03F20EE5" w14:textId="77777777" w:rsidR="0021342F" w:rsidRDefault="0021342F" w:rsidP="0021342F">
                  <w:pPr>
                    <w:jc w:val="center"/>
                    <w:rPr>
                      <w:rFonts w:eastAsia="標楷體"/>
                    </w:rPr>
                  </w:pPr>
                  <w:r>
                    <w:rPr>
                      <w:rFonts w:eastAsia="標楷體" w:hint="eastAsia"/>
                    </w:rPr>
                    <w:t>項目</w:t>
                  </w:r>
                </w:p>
              </w:tc>
              <w:tc>
                <w:tcPr>
                  <w:tcW w:w="1721" w:type="dxa"/>
                  <w:tcBorders>
                    <w:top w:val="single" w:sz="6" w:space="0" w:color="auto"/>
                    <w:bottom w:val="single" w:sz="6" w:space="0" w:color="auto"/>
                    <w:right w:val="single" w:sz="12" w:space="0" w:color="auto"/>
                  </w:tcBorders>
                  <w:vAlign w:val="center"/>
                </w:tcPr>
                <w:p w14:paraId="78321E09" w14:textId="77777777" w:rsidR="0021342F" w:rsidRDefault="0021342F" w:rsidP="0021342F">
                  <w:pPr>
                    <w:jc w:val="center"/>
                    <w:rPr>
                      <w:rFonts w:eastAsia="標楷體"/>
                    </w:rPr>
                  </w:pPr>
                  <w:r>
                    <w:rPr>
                      <w:rFonts w:eastAsia="標楷體" w:hint="eastAsia"/>
                    </w:rPr>
                    <w:t>高熵團隊</w:t>
                  </w:r>
                  <w:r>
                    <w:rPr>
                      <w:rFonts w:eastAsia="標楷體" w:hint="eastAsia"/>
                    </w:rPr>
                    <w:t>(</w:t>
                  </w:r>
                  <w:r>
                    <w:rPr>
                      <w:rFonts w:eastAsia="標楷體" w:hint="eastAsia"/>
                    </w:rPr>
                    <w:t>含張守</w:t>
                  </w:r>
                  <w:proofErr w:type="gramStart"/>
                  <w:r>
                    <w:rPr>
                      <w:rFonts w:eastAsia="標楷體" w:hint="eastAsia"/>
                    </w:rPr>
                    <w:t>ㄧ</w:t>
                  </w:r>
                  <w:proofErr w:type="gramEnd"/>
                  <w:r>
                    <w:rPr>
                      <w:rFonts w:eastAsia="標楷體" w:hint="eastAsia"/>
                    </w:rPr>
                    <w:t>實驗室</w:t>
                  </w:r>
                  <w:r>
                    <w:rPr>
                      <w:rFonts w:eastAsia="標楷體" w:hint="eastAsia"/>
                    </w:rPr>
                    <w:t>)</w:t>
                  </w:r>
                </w:p>
              </w:tc>
              <w:tc>
                <w:tcPr>
                  <w:tcW w:w="2151" w:type="dxa"/>
                  <w:tcBorders>
                    <w:top w:val="single" w:sz="6" w:space="0" w:color="auto"/>
                    <w:bottom w:val="single" w:sz="6" w:space="0" w:color="auto"/>
                    <w:right w:val="single" w:sz="12" w:space="0" w:color="auto"/>
                  </w:tcBorders>
                  <w:vAlign w:val="center"/>
                </w:tcPr>
                <w:p w14:paraId="35B73DF9" w14:textId="77777777" w:rsidR="0021342F" w:rsidRDefault="0021342F" w:rsidP="0021342F">
                  <w:pPr>
                    <w:jc w:val="center"/>
                    <w:rPr>
                      <w:rFonts w:eastAsia="標楷體"/>
                    </w:rPr>
                  </w:pPr>
                  <w:r>
                    <w:rPr>
                      <w:rFonts w:eastAsia="標楷體" w:hint="eastAsia"/>
                    </w:rPr>
                    <w:t>學</w:t>
                  </w:r>
                  <w:proofErr w:type="gramStart"/>
                  <w:r>
                    <w:rPr>
                      <w:rFonts w:eastAsia="標楷體" w:hint="eastAsia"/>
                    </w:rPr>
                    <w:t>研</w:t>
                  </w:r>
                  <w:proofErr w:type="gramEnd"/>
                  <w:r>
                    <w:rPr>
                      <w:rFonts w:eastAsia="標楷體" w:hint="eastAsia"/>
                    </w:rPr>
                    <w:t>單位</w:t>
                  </w:r>
                </w:p>
              </w:tc>
              <w:tc>
                <w:tcPr>
                  <w:tcW w:w="2086" w:type="dxa"/>
                  <w:tcBorders>
                    <w:top w:val="single" w:sz="6" w:space="0" w:color="auto"/>
                    <w:bottom w:val="single" w:sz="6" w:space="0" w:color="auto"/>
                    <w:right w:val="single" w:sz="12" w:space="0" w:color="auto"/>
                  </w:tcBorders>
                  <w:vAlign w:val="center"/>
                </w:tcPr>
                <w:p w14:paraId="51D1594A" w14:textId="77777777" w:rsidR="0021342F" w:rsidRDefault="0021342F" w:rsidP="0021342F">
                  <w:pPr>
                    <w:jc w:val="center"/>
                    <w:rPr>
                      <w:rFonts w:eastAsia="標楷體"/>
                    </w:rPr>
                  </w:pPr>
                  <w:r>
                    <w:rPr>
                      <w:rFonts w:eastAsia="標楷體" w:hint="eastAsia"/>
                    </w:rPr>
                    <w:t>業界</w:t>
                  </w:r>
                </w:p>
              </w:tc>
            </w:tr>
            <w:tr w:rsidR="0021342F" w14:paraId="09E9F707" w14:textId="77777777" w:rsidTr="0021342F">
              <w:trPr>
                <w:cantSplit/>
                <w:trHeight w:hRule="exact" w:val="481"/>
              </w:trPr>
              <w:tc>
                <w:tcPr>
                  <w:tcW w:w="2251" w:type="dxa"/>
                  <w:tcBorders>
                    <w:top w:val="single" w:sz="6" w:space="0" w:color="auto"/>
                    <w:bottom w:val="single" w:sz="6" w:space="0" w:color="auto"/>
                    <w:right w:val="single" w:sz="12" w:space="0" w:color="auto"/>
                  </w:tcBorders>
                  <w:vAlign w:val="center"/>
                </w:tcPr>
                <w:p w14:paraId="356326CD" w14:textId="77777777" w:rsidR="0021342F" w:rsidRDefault="0021342F" w:rsidP="0021342F">
                  <w:pPr>
                    <w:jc w:val="center"/>
                    <w:rPr>
                      <w:rFonts w:eastAsia="標楷體"/>
                    </w:rPr>
                  </w:pPr>
                  <w:r>
                    <w:rPr>
                      <w:rFonts w:eastAsia="標楷體" w:hint="eastAsia"/>
                    </w:rPr>
                    <w:t>開機費</w:t>
                  </w:r>
                  <w:r>
                    <w:rPr>
                      <w:rFonts w:eastAsia="標楷體" w:hint="eastAsia"/>
                    </w:rPr>
                    <w:t>(</w:t>
                  </w:r>
                  <w:r>
                    <w:rPr>
                      <w:rFonts w:eastAsia="標楷體" w:hint="eastAsia"/>
                    </w:rPr>
                    <w:t>操作費</w:t>
                  </w:r>
                  <w:r>
                    <w:rPr>
                      <w:rFonts w:eastAsia="標楷體" w:hint="eastAsia"/>
                    </w:rPr>
                    <w:t>)</w:t>
                  </w:r>
                </w:p>
              </w:tc>
              <w:tc>
                <w:tcPr>
                  <w:tcW w:w="1721" w:type="dxa"/>
                  <w:tcBorders>
                    <w:top w:val="single" w:sz="6" w:space="0" w:color="auto"/>
                    <w:bottom w:val="single" w:sz="6" w:space="0" w:color="auto"/>
                    <w:right w:val="single" w:sz="12" w:space="0" w:color="auto"/>
                  </w:tcBorders>
                  <w:vAlign w:val="center"/>
                </w:tcPr>
                <w:p w14:paraId="37D44C4F" w14:textId="254DDCC6" w:rsidR="0021342F" w:rsidRDefault="001554AD" w:rsidP="001554AD">
                  <w:pPr>
                    <w:jc w:val="center"/>
                    <w:rPr>
                      <w:rFonts w:eastAsia="標楷體"/>
                    </w:rPr>
                  </w:pPr>
                  <w:r>
                    <w:rPr>
                      <w:rFonts w:eastAsia="標楷體" w:hint="eastAsia"/>
                    </w:rPr>
                    <w:t>600/</w:t>
                  </w:r>
                  <w:r>
                    <w:rPr>
                      <w:rFonts w:eastAsia="標楷體" w:hint="eastAsia"/>
                    </w:rPr>
                    <w:t>時</w:t>
                  </w:r>
                </w:p>
              </w:tc>
              <w:tc>
                <w:tcPr>
                  <w:tcW w:w="2151" w:type="dxa"/>
                  <w:tcBorders>
                    <w:top w:val="single" w:sz="6" w:space="0" w:color="auto"/>
                    <w:bottom w:val="single" w:sz="6" w:space="0" w:color="auto"/>
                    <w:right w:val="single" w:sz="12" w:space="0" w:color="auto"/>
                  </w:tcBorders>
                  <w:vAlign w:val="center"/>
                </w:tcPr>
                <w:p w14:paraId="66803143" w14:textId="0362C3ED" w:rsidR="0021342F" w:rsidRDefault="001554AD" w:rsidP="001554AD">
                  <w:pPr>
                    <w:jc w:val="center"/>
                    <w:rPr>
                      <w:rFonts w:eastAsia="標楷體"/>
                    </w:rPr>
                  </w:pPr>
                  <w:r>
                    <w:rPr>
                      <w:rFonts w:eastAsia="標楷體" w:hint="eastAsia"/>
                    </w:rPr>
                    <w:t>1000/</w:t>
                  </w:r>
                  <w:r>
                    <w:rPr>
                      <w:rFonts w:eastAsia="標楷體" w:hint="eastAsia"/>
                    </w:rPr>
                    <w:t>時</w:t>
                  </w:r>
                </w:p>
              </w:tc>
              <w:tc>
                <w:tcPr>
                  <w:tcW w:w="2086" w:type="dxa"/>
                  <w:tcBorders>
                    <w:top w:val="single" w:sz="6" w:space="0" w:color="auto"/>
                    <w:bottom w:val="single" w:sz="6" w:space="0" w:color="auto"/>
                    <w:right w:val="single" w:sz="12" w:space="0" w:color="auto"/>
                  </w:tcBorders>
                  <w:vAlign w:val="center"/>
                </w:tcPr>
                <w:p w14:paraId="5EEECAE1" w14:textId="11387237" w:rsidR="0021342F" w:rsidRDefault="001554AD" w:rsidP="001554AD">
                  <w:pPr>
                    <w:jc w:val="center"/>
                    <w:rPr>
                      <w:rFonts w:eastAsia="標楷體"/>
                    </w:rPr>
                  </w:pPr>
                  <w:r>
                    <w:rPr>
                      <w:rFonts w:eastAsia="標楷體" w:hint="eastAsia"/>
                    </w:rPr>
                    <w:t>1000/</w:t>
                  </w:r>
                  <w:r>
                    <w:rPr>
                      <w:rFonts w:eastAsia="標楷體" w:hint="eastAsia"/>
                    </w:rPr>
                    <w:t>時</w:t>
                  </w:r>
                </w:p>
              </w:tc>
            </w:tr>
            <w:tr w:rsidR="0021342F" w14:paraId="6D11949B" w14:textId="77777777" w:rsidTr="0021342F">
              <w:trPr>
                <w:cantSplit/>
                <w:trHeight w:hRule="exact" w:val="481"/>
              </w:trPr>
              <w:tc>
                <w:tcPr>
                  <w:tcW w:w="2251" w:type="dxa"/>
                  <w:tcBorders>
                    <w:top w:val="single" w:sz="6" w:space="0" w:color="auto"/>
                    <w:bottom w:val="single" w:sz="6" w:space="0" w:color="auto"/>
                    <w:right w:val="single" w:sz="12" w:space="0" w:color="auto"/>
                  </w:tcBorders>
                  <w:vAlign w:val="center"/>
                </w:tcPr>
                <w:p w14:paraId="6FB6807C" w14:textId="77777777" w:rsidR="0021342F" w:rsidRDefault="0021342F" w:rsidP="0021342F">
                  <w:pPr>
                    <w:jc w:val="center"/>
                    <w:rPr>
                      <w:rFonts w:eastAsia="標楷體"/>
                    </w:rPr>
                  </w:pPr>
                  <w:r>
                    <w:rPr>
                      <w:rFonts w:eastAsia="標楷體" w:hint="eastAsia"/>
                    </w:rPr>
                    <w:t>儀器使用費</w:t>
                  </w:r>
                </w:p>
              </w:tc>
              <w:tc>
                <w:tcPr>
                  <w:tcW w:w="1721" w:type="dxa"/>
                  <w:tcBorders>
                    <w:top w:val="single" w:sz="6" w:space="0" w:color="auto"/>
                    <w:bottom w:val="single" w:sz="6" w:space="0" w:color="auto"/>
                    <w:right w:val="single" w:sz="12" w:space="0" w:color="auto"/>
                  </w:tcBorders>
                  <w:vAlign w:val="center"/>
                </w:tcPr>
                <w:p w14:paraId="476C170C" w14:textId="6AAA6B71" w:rsidR="0021342F" w:rsidRDefault="001554AD" w:rsidP="001554AD">
                  <w:pPr>
                    <w:jc w:val="center"/>
                    <w:rPr>
                      <w:rFonts w:eastAsia="標楷體"/>
                    </w:rPr>
                  </w:pPr>
                  <w:r>
                    <w:rPr>
                      <w:rFonts w:eastAsia="標楷體" w:hint="eastAsia"/>
                    </w:rPr>
                    <w:t>---</w:t>
                  </w:r>
                </w:p>
              </w:tc>
              <w:tc>
                <w:tcPr>
                  <w:tcW w:w="2151" w:type="dxa"/>
                  <w:tcBorders>
                    <w:top w:val="single" w:sz="6" w:space="0" w:color="auto"/>
                    <w:bottom w:val="single" w:sz="6" w:space="0" w:color="auto"/>
                    <w:right w:val="single" w:sz="12" w:space="0" w:color="auto"/>
                  </w:tcBorders>
                  <w:vAlign w:val="center"/>
                </w:tcPr>
                <w:p w14:paraId="18BD06E5" w14:textId="5746E440" w:rsidR="0021342F" w:rsidRDefault="001554AD" w:rsidP="001554AD">
                  <w:pPr>
                    <w:jc w:val="center"/>
                    <w:rPr>
                      <w:rFonts w:eastAsia="標楷體"/>
                    </w:rPr>
                  </w:pPr>
                  <w:r>
                    <w:rPr>
                      <w:rFonts w:eastAsia="標楷體" w:hint="eastAsia"/>
                    </w:rPr>
                    <w:t>300/</w:t>
                  </w:r>
                  <w:r>
                    <w:rPr>
                      <w:rFonts w:eastAsia="標楷體" w:hint="eastAsia"/>
                    </w:rPr>
                    <w:t>片</w:t>
                  </w:r>
                </w:p>
              </w:tc>
              <w:tc>
                <w:tcPr>
                  <w:tcW w:w="2086" w:type="dxa"/>
                  <w:tcBorders>
                    <w:top w:val="single" w:sz="6" w:space="0" w:color="auto"/>
                    <w:bottom w:val="single" w:sz="6" w:space="0" w:color="auto"/>
                    <w:right w:val="single" w:sz="12" w:space="0" w:color="auto"/>
                  </w:tcBorders>
                  <w:vAlign w:val="center"/>
                </w:tcPr>
                <w:p w14:paraId="26BE495F" w14:textId="3619C0C2" w:rsidR="0021342F" w:rsidRDefault="001554AD" w:rsidP="001554AD">
                  <w:pPr>
                    <w:jc w:val="center"/>
                    <w:rPr>
                      <w:rFonts w:eastAsia="標楷體"/>
                    </w:rPr>
                  </w:pPr>
                  <w:r>
                    <w:rPr>
                      <w:rFonts w:eastAsia="標楷體" w:hint="eastAsia"/>
                    </w:rPr>
                    <w:t>400/</w:t>
                  </w:r>
                  <w:r>
                    <w:rPr>
                      <w:rFonts w:eastAsia="標楷體" w:hint="eastAsia"/>
                    </w:rPr>
                    <w:t>片</w:t>
                  </w:r>
                </w:p>
              </w:tc>
            </w:tr>
            <w:tr w:rsidR="0021342F" w14:paraId="5DBDBE60" w14:textId="77777777" w:rsidTr="0021342F">
              <w:trPr>
                <w:cantSplit/>
                <w:trHeight w:hRule="exact" w:val="481"/>
              </w:trPr>
              <w:tc>
                <w:tcPr>
                  <w:tcW w:w="8209" w:type="dxa"/>
                  <w:gridSpan w:val="4"/>
                  <w:tcBorders>
                    <w:top w:val="single" w:sz="6" w:space="0" w:color="auto"/>
                    <w:bottom w:val="single" w:sz="6" w:space="0" w:color="auto"/>
                    <w:right w:val="single" w:sz="12" w:space="0" w:color="auto"/>
                  </w:tcBorders>
                  <w:vAlign w:val="center"/>
                </w:tcPr>
                <w:p w14:paraId="567EE901" w14:textId="5217C6C6" w:rsidR="0021342F" w:rsidRDefault="0021342F" w:rsidP="0021342F">
                  <w:pPr>
                    <w:jc w:val="both"/>
                    <w:rPr>
                      <w:rFonts w:eastAsia="標楷體"/>
                    </w:rPr>
                  </w:pPr>
                  <w:r>
                    <w:rPr>
                      <w:rFonts w:eastAsia="標楷體" w:hint="eastAsia"/>
                    </w:rPr>
                    <w:t>備註</w:t>
                  </w:r>
                  <w:r>
                    <w:rPr>
                      <w:rFonts w:eastAsia="標楷體" w:hint="eastAsia"/>
                    </w:rPr>
                    <w:t xml:space="preserve"> </w:t>
                  </w:r>
                  <w:r>
                    <w:rPr>
                      <w:rFonts w:eastAsia="標楷體" w:hint="eastAsia"/>
                    </w:rPr>
                    <w:t>不開放自行操作</w:t>
                  </w:r>
                  <w:r w:rsidR="001554AD">
                    <w:rPr>
                      <w:rFonts w:eastAsia="標楷體" w:hint="eastAsia"/>
                    </w:rPr>
                    <w:t>，不足</w:t>
                  </w:r>
                  <w:r w:rsidR="001554AD">
                    <w:rPr>
                      <w:rFonts w:eastAsia="標楷體" w:hint="eastAsia"/>
                    </w:rPr>
                    <w:t>1</w:t>
                  </w:r>
                  <w:r w:rsidR="001554AD">
                    <w:rPr>
                      <w:rFonts w:eastAsia="標楷體" w:hint="eastAsia"/>
                    </w:rPr>
                    <w:t>小時以</w:t>
                  </w:r>
                  <w:r w:rsidR="001554AD">
                    <w:rPr>
                      <w:rFonts w:eastAsia="標楷體" w:hint="eastAsia"/>
                    </w:rPr>
                    <w:t>1</w:t>
                  </w:r>
                  <w:r w:rsidR="001554AD">
                    <w:rPr>
                      <w:rFonts w:eastAsia="標楷體" w:hint="eastAsia"/>
                    </w:rPr>
                    <w:t>小時計。</w:t>
                  </w:r>
                </w:p>
              </w:tc>
            </w:tr>
          </w:tbl>
          <w:p w14:paraId="0289AE5D" w14:textId="77777777" w:rsidR="00520731" w:rsidRPr="008C058E" w:rsidRDefault="00520731" w:rsidP="00520731">
            <w:pPr>
              <w:jc w:val="both"/>
              <w:rPr>
                <w:rFonts w:eastAsia="標楷體"/>
                <w:color w:val="000000"/>
              </w:rPr>
            </w:pPr>
          </w:p>
        </w:tc>
      </w:tr>
      <w:tr w:rsidR="00520731" w:rsidRPr="00823727" w14:paraId="1D1EBAC8"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hRule="exact" w:val="4972"/>
        </w:trPr>
        <w:tc>
          <w:tcPr>
            <w:tcW w:w="1302" w:type="dxa"/>
            <w:tcBorders>
              <w:top w:val="single" w:sz="6" w:space="0" w:color="auto"/>
              <w:left w:val="single" w:sz="12" w:space="0" w:color="auto"/>
              <w:bottom w:val="nil"/>
            </w:tcBorders>
            <w:vAlign w:val="center"/>
          </w:tcPr>
          <w:p w14:paraId="5BC8250F" w14:textId="77777777" w:rsidR="00520731" w:rsidRPr="00823727" w:rsidRDefault="00520731" w:rsidP="00520731">
            <w:pPr>
              <w:spacing w:line="300" w:lineRule="exact"/>
              <w:jc w:val="center"/>
              <w:rPr>
                <w:rFonts w:eastAsia="標楷體"/>
                <w:szCs w:val="24"/>
              </w:rPr>
            </w:pPr>
            <w:r w:rsidRPr="00823727">
              <w:rPr>
                <w:rFonts w:eastAsia="標楷體"/>
                <w:szCs w:val="24"/>
              </w:rPr>
              <w:t>設備預覽</w:t>
            </w:r>
          </w:p>
        </w:tc>
        <w:tc>
          <w:tcPr>
            <w:tcW w:w="8224" w:type="dxa"/>
            <w:gridSpan w:val="8"/>
            <w:tcBorders>
              <w:top w:val="single" w:sz="6" w:space="0" w:color="auto"/>
              <w:bottom w:val="nil"/>
              <w:right w:val="single" w:sz="12" w:space="0" w:color="auto"/>
            </w:tcBorders>
            <w:vAlign w:val="center"/>
          </w:tcPr>
          <w:p w14:paraId="2842936E" w14:textId="444C493D" w:rsidR="00520731" w:rsidRPr="00823727" w:rsidRDefault="001515C8" w:rsidP="00520731">
            <w:pPr>
              <w:ind w:firstLineChars="200" w:firstLine="480"/>
            </w:pPr>
            <w:r>
              <w:rPr>
                <w:noProof/>
              </w:rPr>
              <w:drawing>
                <wp:inline distT="0" distB="0" distL="0" distR="0" wp14:anchorId="3DA278A9" wp14:editId="1CFBBA85">
                  <wp:extent cx="3072765" cy="315722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2765" cy="3157220"/>
                          </a:xfrm>
                          <a:prstGeom prst="rect">
                            <a:avLst/>
                          </a:prstGeom>
                        </pic:spPr>
                      </pic:pic>
                    </a:graphicData>
                  </a:graphic>
                </wp:inline>
              </w:drawing>
            </w:r>
            <w:bookmarkStart w:id="0" w:name="_GoBack"/>
            <w:bookmarkEnd w:id="0"/>
          </w:p>
        </w:tc>
      </w:tr>
      <w:tr w:rsidR="00520731" w:rsidRPr="00823727" w14:paraId="0A91B04D"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302" w:type="dxa"/>
            <w:tcBorders>
              <w:top w:val="single" w:sz="6" w:space="0" w:color="auto"/>
              <w:left w:val="single" w:sz="12" w:space="0" w:color="auto"/>
              <w:bottom w:val="single" w:sz="6" w:space="0" w:color="auto"/>
            </w:tcBorders>
            <w:vAlign w:val="center"/>
          </w:tcPr>
          <w:p w14:paraId="3EF039A3" w14:textId="77777777" w:rsidR="00520731" w:rsidRPr="00823727" w:rsidRDefault="00520731" w:rsidP="00520731">
            <w:pPr>
              <w:jc w:val="center"/>
              <w:rPr>
                <w:rFonts w:eastAsia="標楷體"/>
                <w:szCs w:val="24"/>
              </w:rPr>
            </w:pPr>
            <w:r w:rsidRPr="00823727">
              <w:rPr>
                <w:rFonts w:eastAsia="標楷體"/>
                <w:szCs w:val="24"/>
              </w:rPr>
              <w:t>指導教授</w:t>
            </w:r>
          </w:p>
        </w:tc>
        <w:tc>
          <w:tcPr>
            <w:tcW w:w="1420" w:type="dxa"/>
            <w:tcBorders>
              <w:top w:val="single" w:sz="6" w:space="0" w:color="auto"/>
              <w:bottom w:val="single" w:sz="6" w:space="0" w:color="auto"/>
              <w:right w:val="single" w:sz="4" w:space="0" w:color="auto"/>
            </w:tcBorders>
            <w:vAlign w:val="center"/>
          </w:tcPr>
          <w:p w14:paraId="20DFF7C9" w14:textId="02BD017E" w:rsidR="00520731" w:rsidRPr="00823727" w:rsidRDefault="00520731" w:rsidP="00520731">
            <w:pPr>
              <w:spacing w:line="240" w:lineRule="atLeast"/>
              <w:jc w:val="both"/>
              <w:rPr>
                <w:rFonts w:eastAsia="標楷體"/>
              </w:rPr>
            </w:pPr>
            <w:r>
              <w:rPr>
                <w:rFonts w:eastAsia="標楷體" w:hint="eastAsia"/>
              </w:rPr>
              <w:t>葉均蔚</w:t>
            </w:r>
            <w:r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14:paraId="4B319E21" w14:textId="77777777" w:rsidR="00520731" w:rsidRPr="00823727" w:rsidRDefault="00520731" w:rsidP="00520731">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14:paraId="498C3619" w14:textId="2422A406" w:rsidR="00520731" w:rsidRPr="00823727" w:rsidRDefault="00520731" w:rsidP="00520731">
            <w:pPr>
              <w:spacing w:line="240" w:lineRule="atLeast"/>
              <w:jc w:val="both"/>
              <w:rPr>
                <w:rFonts w:eastAsia="標楷體"/>
              </w:rPr>
            </w:pPr>
            <w:r w:rsidRPr="00823727">
              <w:rPr>
                <w:rFonts w:eastAsia="標楷體"/>
              </w:rPr>
              <w:t>(03)5715131#</w:t>
            </w:r>
            <w:r>
              <w:rPr>
                <w:rFonts w:eastAsia="標楷體"/>
              </w:rPr>
              <w:t>33868</w:t>
            </w:r>
          </w:p>
        </w:tc>
        <w:tc>
          <w:tcPr>
            <w:tcW w:w="992" w:type="dxa"/>
            <w:tcBorders>
              <w:top w:val="single" w:sz="6" w:space="0" w:color="auto"/>
              <w:left w:val="single" w:sz="4" w:space="0" w:color="auto"/>
              <w:bottom w:val="single" w:sz="6" w:space="0" w:color="auto"/>
              <w:right w:val="single" w:sz="4" w:space="0" w:color="auto"/>
            </w:tcBorders>
            <w:vAlign w:val="center"/>
          </w:tcPr>
          <w:p w14:paraId="23043C51" w14:textId="77777777" w:rsidR="00520731" w:rsidRPr="00823727" w:rsidRDefault="00520731" w:rsidP="00520731">
            <w:pPr>
              <w:spacing w:line="240" w:lineRule="atLeast"/>
              <w:jc w:val="center"/>
              <w:rPr>
                <w:rFonts w:eastAsia="標楷體"/>
              </w:rPr>
            </w:pPr>
            <w:r w:rsidRPr="00823727">
              <w:rPr>
                <w:rFonts w:eastAsia="標楷體"/>
              </w:rPr>
              <w:t>E-MAIL</w:t>
            </w:r>
          </w:p>
        </w:tc>
        <w:tc>
          <w:tcPr>
            <w:tcW w:w="2977" w:type="dxa"/>
            <w:gridSpan w:val="3"/>
            <w:tcBorders>
              <w:top w:val="single" w:sz="6" w:space="0" w:color="auto"/>
              <w:left w:val="single" w:sz="4" w:space="0" w:color="auto"/>
              <w:bottom w:val="single" w:sz="6" w:space="0" w:color="auto"/>
              <w:right w:val="single" w:sz="12" w:space="0" w:color="auto"/>
            </w:tcBorders>
            <w:vAlign w:val="center"/>
          </w:tcPr>
          <w:p w14:paraId="748AC418" w14:textId="72B1FF3D" w:rsidR="00520731" w:rsidRPr="00823727" w:rsidRDefault="00520731" w:rsidP="00520731">
            <w:pPr>
              <w:spacing w:line="240" w:lineRule="atLeast"/>
              <w:jc w:val="both"/>
              <w:rPr>
                <w:rFonts w:eastAsia="標楷體"/>
              </w:rPr>
            </w:pPr>
            <w:r>
              <w:rPr>
                <w:rFonts w:eastAsia="標楷體" w:hint="eastAsia"/>
              </w:rPr>
              <w:t>jwyeh</w:t>
            </w:r>
            <w:r w:rsidRPr="007465B7">
              <w:rPr>
                <w:rFonts w:eastAsia="標楷體"/>
              </w:rPr>
              <w:t>@mx.nthu.edu.tw</w:t>
            </w:r>
          </w:p>
        </w:tc>
      </w:tr>
      <w:tr w:rsidR="00520731" w:rsidRPr="00823727" w14:paraId="4E605C3A" w14:textId="77777777" w:rsidTr="004171A5">
        <w:tblPrEx>
          <w:tblBorders>
            <w:top w:val="single" w:sz="18" w:space="0" w:color="auto"/>
            <w:left w:val="single" w:sz="18" w:space="0" w:color="auto"/>
            <w:bottom w:val="single" w:sz="18" w:space="0" w:color="auto"/>
            <w:right w:val="single" w:sz="18" w:space="0" w:color="auto"/>
            <w:insideH w:val="single" w:sz="6" w:space="0" w:color="auto"/>
          </w:tblBorders>
        </w:tblPrEx>
        <w:trPr>
          <w:cantSplit/>
          <w:trHeight w:val="475"/>
        </w:trPr>
        <w:tc>
          <w:tcPr>
            <w:tcW w:w="1302" w:type="dxa"/>
            <w:tcBorders>
              <w:top w:val="single" w:sz="6" w:space="0" w:color="auto"/>
              <w:left w:val="single" w:sz="12" w:space="0" w:color="auto"/>
              <w:bottom w:val="single" w:sz="12" w:space="0" w:color="auto"/>
            </w:tcBorders>
            <w:vAlign w:val="center"/>
          </w:tcPr>
          <w:p w14:paraId="12253CE3" w14:textId="77777777" w:rsidR="00520731" w:rsidRPr="00823727" w:rsidRDefault="00520731" w:rsidP="00520731">
            <w:pPr>
              <w:jc w:val="center"/>
              <w:rPr>
                <w:rFonts w:eastAsia="標楷體"/>
                <w:szCs w:val="24"/>
              </w:rPr>
            </w:pPr>
            <w:r w:rsidRPr="00823727">
              <w:rPr>
                <w:rFonts w:eastAsia="標楷體"/>
                <w:szCs w:val="24"/>
              </w:rPr>
              <w:t>管理人員</w:t>
            </w:r>
          </w:p>
        </w:tc>
        <w:tc>
          <w:tcPr>
            <w:tcW w:w="1420" w:type="dxa"/>
            <w:tcBorders>
              <w:top w:val="single" w:sz="6" w:space="0" w:color="auto"/>
              <w:bottom w:val="single" w:sz="12" w:space="0" w:color="auto"/>
              <w:right w:val="single" w:sz="4" w:space="0" w:color="auto"/>
            </w:tcBorders>
            <w:vAlign w:val="center"/>
          </w:tcPr>
          <w:p w14:paraId="399D8BCF" w14:textId="35929A08" w:rsidR="00520731" w:rsidRPr="00823727" w:rsidRDefault="00510457" w:rsidP="00510457">
            <w:pPr>
              <w:spacing w:line="240" w:lineRule="atLeast"/>
              <w:jc w:val="both"/>
              <w:rPr>
                <w:rFonts w:eastAsia="標楷體"/>
              </w:rPr>
            </w:pPr>
            <w:proofErr w:type="gramStart"/>
            <w:r>
              <w:rPr>
                <w:rFonts w:eastAsia="標楷體" w:hint="eastAsia"/>
              </w:rPr>
              <w:t>陳宣竹</w:t>
            </w:r>
            <w:proofErr w:type="gramEnd"/>
          </w:p>
        </w:tc>
        <w:tc>
          <w:tcPr>
            <w:tcW w:w="708" w:type="dxa"/>
            <w:tcBorders>
              <w:top w:val="single" w:sz="6" w:space="0" w:color="auto"/>
              <w:left w:val="single" w:sz="4" w:space="0" w:color="auto"/>
              <w:bottom w:val="single" w:sz="12" w:space="0" w:color="auto"/>
              <w:right w:val="single" w:sz="4" w:space="0" w:color="auto"/>
            </w:tcBorders>
            <w:vAlign w:val="center"/>
          </w:tcPr>
          <w:p w14:paraId="6C0958A4" w14:textId="77777777" w:rsidR="00520731" w:rsidRPr="00823727" w:rsidRDefault="00520731" w:rsidP="00520731">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12" w:space="0" w:color="auto"/>
              <w:right w:val="single" w:sz="4" w:space="0" w:color="auto"/>
            </w:tcBorders>
            <w:vAlign w:val="center"/>
          </w:tcPr>
          <w:p w14:paraId="3D9A809E" w14:textId="2D9C259C" w:rsidR="00520731" w:rsidRPr="00823727" w:rsidRDefault="00520731" w:rsidP="00520731">
            <w:pPr>
              <w:spacing w:line="240" w:lineRule="atLeast"/>
              <w:jc w:val="both"/>
              <w:rPr>
                <w:rFonts w:eastAsia="標楷體"/>
              </w:rPr>
            </w:pPr>
            <w:r w:rsidRPr="00823727">
              <w:rPr>
                <w:rFonts w:eastAsia="標楷體"/>
              </w:rPr>
              <w:t>(03)5715131#</w:t>
            </w:r>
            <w:r w:rsidR="00E54F2D">
              <w:rPr>
                <w:rFonts w:eastAsia="標楷體" w:hint="eastAsia"/>
              </w:rPr>
              <w:t>42621</w:t>
            </w:r>
          </w:p>
        </w:tc>
        <w:tc>
          <w:tcPr>
            <w:tcW w:w="992" w:type="dxa"/>
            <w:tcBorders>
              <w:top w:val="single" w:sz="6" w:space="0" w:color="auto"/>
              <w:left w:val="single" w:sz="4" w:space="0" w:color="auto"/>
              <w:bottom w:val="single" w:sz="12" w:space="0" w:color="auto"/>
              <w:right w:val="single" w:sz="4" w:space="0" w:color="auto"/>
            </w:tcBorders>
            <w:vAlign w:val="center"/>
          </w:tcPr>
          <w:p w14:paraId="6B44FCBF" w14:textId="77777777" w:rsidR="00520731" w:rsidRPr="00823727" w:rsidRDefault="00520731" w:rsidP="00520731">
            <w:pPr>
              <w:spacing w:line="240" w:lineRule="atLeast"/>
              <w:jc w:val="center"/>
              <w:rPr>
                <w:rFonts w:eastAsia="標楷體"/>
              </w:rPr>
            </w:pPr>
            <w:r w:rsidRPr="00823727">
              <w:rPr>
                <w:rFonts w:eastAsia="標楷體"/>
              </w:rPr>
              <w:t>E-MAIL</w:t>
            </w:r>
          </w:p>
        </w:tc>
        <w:tc>
          <w:tcPr>
            <w:tcW w:w="2977" w:type="dxa"/>
            <w:gridSpan w:val="3"/>
            <w:tcBorders>
              <w:top w:val="single" w:sz="6" w:space="0" w:color="auto"/>
              <w:left w:val="single" w:sz="4" w:space="0" w:color="auto"/>
              <w:bottom w:val="single" w:sz="12" w:space="0" w:color="auto"/>
              <w:right w:val="single" w:sz="12" w:space="0" w:color="auto"/>
            </w:tcBorders>
            <w:vAlign w:val="center"/>
          </w:tcPr>
          <w:p w14:paraId="50A112F0" w14:textId="6F2612E9" w:rsidR="00520731" w:rsidRPr="00823727" w:rsidRDefault="00E54F2D" w:rsidP="00520731">
            <w:pPr>
              <w:spacing w:line="240" w:lineRule="atLeast"/>
              <w:jc w:val="both"/>
              <w:rPr>
                <w:rFonts w:eastAsia="標楷體"/>
              </w:rPr>
            </w:pPr>
            <w:r w:rsidRPr="00E54F2D">
              <w:rPr>
                <w:rFonts w:eastAsia="標楷體"/>
              </w:rPr>
              <w:t>xiphofly@gmail.com</w:t>
            </w:r>
          </w:p>
        </w:tc>
      </w:tr>
    </w:tbl>
    <w:p w14:paraId="61BEEB25" w14:textId="77777777" w:rsidR="00B3089E" w:rsidRPr="00823727" w:rsidRDefault="00B3089E">
      <w:pPr>
        <w:spacing w:line="60" w:lineRule="auto"/>
        <w:rPr>
          <w:rFonts w:eastAsia="標楷體"/>
          <w:sz w:val="12"/>
        </w:rPr>
      </w:pPr>
    </w:p>
    <w:p w14:paraId="744FCE9E" w14:textId="77777777" w:rsidR="00B3089E" w:rsidRPr="00026CD8" w:rsidRDefault="00B3089E">
      <w:pPr>
        <w:pStyle w:val="Web"/>
        <w:spacing w:line="20" w:lineRule="exact"/>
        <w:rPr>
          <w:sz w:val="16"/>
        </w:rPr>
      </w:pPr>
    </w:p>
    <w:sectPr w:rsidR="00B3089E" w:rsidRPr="00026C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3CA1" w14:textId="77777777" w:rsidR="00194D0D" w:rsidRDefault="00194D0D">
      <w:r>
        <w:separator/>
      </w:r>
    </w:p>
  </w:endnote>
  <w:endnote w:type="continuationSeparator" w:id="0">
    <w:p w14:paraId="38609664" w14:textId="77777777" w:rsidR="00194D0D" w:rsidRDefault="0019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6E68" w14:textId="77777777" w:rsidR="00194D0D" w:rsidRDefault="00194D0D">
      <w:r>
        <w:separator/>
      </w:r>
    </w:p>
  </w:footnote>
  <w:footnote w:type="continuationSeparator" w:id="0">
    <w:p w14:paraId="36350CCF" w14:textId="77777777" w:rsidR="00194D0D" w:rsidRDefault="0019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DCA591E"/>
    <w:lvl w:ilvl="0">
      <w:start w:val="1"/>
      <w:numFmt w:val="bullet"/>
      <w:pStyle w:val="50"/>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1B2D082"/>
    <w:lvl w:ilvl="0">
      <w:start w:val="1"/>
      <w:numFmt w:val="bullet"/>
      <w:pStyle w:val="4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836493C"/>
    <w:lvl w:ilvl="0">
      <w:start w:val="1"/>
      <w:numFmt w:val="bullet"/>
      <w:pStyle w:val="30"/>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3387388"/>
    <w:lvl w:ilvl="0">
      <w:start w:val="1"/>
      <w:numFmt w:val="bullet"/>
      <w:pStyle w:val="20"/>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3679B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B8B6D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4"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5"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6"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7"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8"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0"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1"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2"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3"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4"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6"/>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4"/>
  </w:num>
  <w:num w:numId="7">
    <w:abstractNumId w:val="13"/>
  </w:num>
  <w:num w:numId="8">
    <w:abstractNumId w:val="2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7"/>
  </w:num>
  <w:num w:numId="21">
    <w:abstractNumId w:val="22"/>
  </w:num>
  <w:num w:numId="22">
    <w:abstractNumId w:val="20"/>
  </w:num>
  <w:num w:numId="23">
    <w:abstractNumId w:val="23"/>
  </w:num>
  <w:num w:numId="24">
    <w:abstractNumId w:val="1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sTS3NLAwtLA0MTdS0lEKTi0uzszPAykwrAUAdiOa4ywAAAA="/>
  </w:docVars>
  <w:rsids>
    <w:rsidRoot w:val="00135190"/>
    <w:rsid w:val="000059D5"/>
    <w:rsid w:val="00014198"/>
    <w:rsid w:val="00026CD8"/>
    <w:rsid w:val="00052B06"/>
    <w:rsid w:val="00057E87"/>
    <w:rsid w:val="00066B26"/>
    <w:rsid w:val="00082F18"/>
    <w:rsid w:val="000E0D78"/>
    <w:rsid w:val="001169BE"/>
    <w:rsid w:val="001249F9"/>
    <w:rsid w:val="00135190"/>
    <w:rsid w:val="001515C8"/>
    <w:rsid w:val="0015242E"/>
    <w:rsid w:val="001554AD"/>
    <w:rsid w:val="00174C06"/>
    <w:rsid w:val="00194D0D"/>
    <w:rsid w:val="001B04C1"/>
    <w:rsid w:val="001B3CC5"/>
    <w:rsid w:val="001D27B9"/>
    <w:rsid w:val="002015E5"/>
    <w:rsid w:val="0020416D"/>
    <w:rsid w:val="0021342F"/>
    <w:rsid w:val="00213F35"/>
    <w:rsid w:val="00242228"/>
    <w:rsid w:val="00244C1E"/>
    <w:rsid w:val="00292EA5"/>
    <w:rsid w:val="002B0E37"/>
    <w:rsid w:val="002C0358"/>
    <w:rsid w:val="002C0A47"/>
    <w:rsid w:val="002D62BE"/>
    <w:rsid w:val="003231CA"/>
    <w:rsid w:val="003276F2"/>
    <w:rsid w:val="0033387E"/>
    <w:rsid w:val="00352447"/>
    <w:rsid w:val="00375540"/>
    <w:rsid w:val="0037656B"/>
    <w:rsid w:val="003831CB"/>
    <w:rsid w:val="003C6F8F"/>
    <w:rsid w:val="003F0A68"/>
    <w:rsid w:val="00402B98"/>
    <w:rsid w:val="004171A5"/>
    <w:rsid w:val="00453C98"/>
    <w:rsid w:val="004711DE"/>
    <w:rsid w:val="004939B9"/>
    <w:rsid w:val="004A33DF"/>
    <w:rsid w:val="004A3BBD"/>
    <w:rsid w:val="004B02EC"/>
    <w:rsid w:val="004B1A39"/>
    <w:rsid w:val="004F70B1"/>
    <w:rsid w:val="004F74A3"/>
    <w:rsid w:val="00510457"/>
    <w:rsid w:val="00520731"/>
    <w:rsid w:val="00591006"/>
    <w:rsid w:val="005928B1"/>
    <w:rsid w:val="005C68A6"/>
    <w:rsid w:val="005D44C0"/>
    <w:rsid w:val="005E0261"/>
    <w:rsid w:val="00633B64"/>
    <w:rsid w:val="006A0DE0"/>
    <w:rsid w:val="007213A6"/>
    <w:rsid w:val="00724449"/>
    <w:rsid w:val="00742BC1"/>
    <w:rsid w:val="007465B7"/>
    <w:rsid w:val="00780CDB"/>
    <w:rsid w:val="0078303D"/>
    <w:rsid w:val="007934E4"/>
    <w:rsid w:val="007A3946"/>
    <w:rsid w:val="007A77B4"/>
    <w:rsid w:val="007C3B53"/>
    <w:rsid w:val="00810CE7"/>
    <w:rsid w:val="00823727"/>
    <w:rsid w:val="0083158E"/>
    <w:rsid w:val="008317A5"/>
    <w:rsid w:val="00864BE0"/>
    <w:rsid w:val="008768AA"/>
    <w:rsid w:val="008A18FE"/>
    <w:rsid w:val="008C058E"/>
    <w:rsid w:val="00923454"/>
    <w:rsid w:val="0093707A"/>
    <w:rsid w:val="009F793D"/>
    <w:rsid w:val="00A50BD5"/>
    <w:rsid w:val="00A936E1"/>
    <w:rsid w:val="00AA4683"/>
    <w:rsid w:val="00AC2E90"/>
    <w:rsid w:val="00AC3E6B"/>
    <w:rsid w:val="00AD60D7"/>
    <w:rsid w:val="00B01086"/>
    <w:rsid w:val="00B05526"/>
    <w:rsid w:val="00B3089E"/>
    <w:rsid w:val="00B3694E"/>
    <w:rsid w:val="00BB75E6"/>
    <w:rsid w:val="00BC340B"/>
    <w:rsid w:val="00BD2CAE"/>
    <w:rsid w:val="00BD786F"/>
    <w:rsid w:val="00BD7B85"/>
    <w:rsid w:val="00C209F4"/>
    <w:rsid w:val="00C60971"/>
    <w:rsid w:val="00C613A6"/>
    <w:rsid w:val="00CA4C57"/>
    <w:rsid w:val="00CA4E39"/>
    <w:rsid w:val="00D2280B"/>
    <w:rsid w:val="00D27909"/>
    <w:rsid w:val="00DC2073"/>
    <w:rsid w:val="00DC62E1"/>
    <w:rsid w:val="00DD5724"/>
    <w:rsid w:val="00DE7B5E"/>
    <w:rsid w:val="00E01ABC"/>
    <w:rsid w:val="00E27090"/>
    <w:rsid w:val="00E3129B"/>
    <w:rsid w:val="00E476F3"/>
    <w:rsid w:val="00E54F2D"/>
    <w:rsid w:val="00EA22D3"/>
    <w:rsid w:val="00EC77F5"/>
    <w:rsid w:val="00EF6D5B"/>
    <w:rsid w:val="00EF78A2"/>
    <w:rsid w:val="00F1312D"/>
    <w:rsid w:val="00F30A10"/>
    <w:rsid w:val="00F33861"/>
    <w:rsid w:val="00F61A60"/>
    <w:rsid w:val="00F652E9"/>
    <w:rsid w:val="00F65415"/>
    <w:rsid w:val="00FC1C9F"/>
    <w:rsid w:val="00FD5FD4"/>
    <w:rsid w:val="00FE3F66"/>
    <w:rsid w:val="00FE5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113F6"/>
  <w15:chartTrackingRefBased/>
  <w15:docId w15:val="{6B972F21-7D62-433A-A440-ED4F83A1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kern w:val="2"/>
      <w:sz w:val="24"/>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425"/>
      <w:outlineLvl w:val="4"/>
    </w:pPr>
    <w:rPr>
      <w:rFonts w:ascii="Arial" w:hAnsi="Arial"/>
      <w:b/>
      <w:bCs/>
      <w:sz w:val="36"/>
      <w:szCs w:val="36"/>
    </w:rPr>
  </w:style>
  <w:style w:type="paragraph" w:styleId="6">
    <w:name w:val="heading 6"/>
    <w:basedOn w:val="a1"/>
    <w:next w:val="a1"/>
    <w:qFormat/>
    <w:pPr>
      <w:keepNext/>
      <w:spacing w:line="720" w:lineRule="auto"/>
      <w:ind w:left="425"/>
      <w:outlineLvl w:val="5"/>
    </w:pPr>
    <w:rPr>
      <w:rFonts w:ascii="Arial" w:hAnsi="Arial"/>
      <w:sz w:val="36"/>
      <w:szCs w:val="36"/>
    </w:rPr>
  </w:style>
  <w:style w:type="paragraph" w:styleId="7">
    <w:name w:val="heading 7"/>
    <w:basedOn w:val="a1"/>
    <w:next w:val="a1"/>
    <w:qFormat/>
    <w:pPr>
      <w:keepNext/>
      <w:spacing w:line="720" w:lineRule="auto"/>
      <w:ind w:left="851"/>
      <w:outlineLvl w:val="6"/>
    </w:pPr>
    <w:rPr>
      <w:rFonts w:ascii="Arial" w:hAnsi="Arial"/>
      <w:b/>
      <w:bCs/>
      <w:sz w:val="36"/>
      <w:szCs w:val="36"/>
    </w:rPr>
  </w:style>
  <w:style w:type="paragraph" w:styleId="8">
    <w:name w:val="heading 8"/>
    <w:basedOn w:val="a1"/>
    <w:next w:val="a1"/>
    <w:qFormat/>
    <w:pPr>
      <w:keepNext/>
      <w:spacing w:line="720" w:lineRule="auto"/>
      <w:ind w:left="851"/>
      <w:outlineLvl w:val="7"/>
    </w:pPr>
    <w:rPr>
      <w:rFonts w:ascii="Arial" w:hAnsi="Arial"/>
      <w:sz w:val="36"/>
      <w:szCs w:val="36"/>
    </w:rPr>
  </w:style>
  <w:style w:type="paragraph" w:styleId="9">
    <w:name w:val="heading 9"/>
    <w:basedOn w:val="a1"/>
    <w:next w:val="a1"/>
    <w:qFormat/>
    <w:pPr>
      <w:keepNext/>
      <w:spacing w:line="720" w:lineRule="auto"/>
      <w:ind w:left="851"/>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FF"/>
      <w:u w:val="single"/>
    </w:rPr>
  </w:style>
  <w:style w:type="character" w:styleId="a6">
    <w:name w:val="FollowedHyperlink"/>
    <w:semiHidden/>
    <w:rPr>
      <w:color w:val="800080"/>
      <w:u w:val="single"/>
    </w:rPr>
  </w:style>
  <w:style w:type="paragraph" w:styleId="a">
    <w:name w:val="List Number"/>
    <w:basedOn w:val="a1"/>
    <w:semiHidden/>
    <w:pPr>
      <w:numPr>
        <w:numId w:val="9"/>
      </w:numPr>
    </w:pPr>
  </w:style>
  <w:style w:type="paragraph" w:styleId="2">
    <w:name w:val="List Number 2"/>
    <w:basedOn w:val="a1"/>
    <w:semiHidden/>
    <w:pPr>
      <w:numPr>
        <w:numId w:val="10"/>
      </w:numPr>
    </w:pPr>
  </w:style>
  <w:style w:type="paragraph" w:styleId="3">
    <w:name w:val="List Number 3"/>
    <w:basedOn w:val="a1"/>
    <w:semiHidden/>
    <w:pPr>
      <w:numPr>
        <w:numId w:val="11"/>
      </w:numPr>
    </w:pPr>
  </w:style>
  <w:style w:type="paragraph" w:styleId="4">
    <w:name w:val="List Number 4"/>
    <w:basedOn w:val="a1"/>
    <w:semiHidden/>
    <w:pPr>
      <w:numPr>
        <w:numId w:val="12"/>
      </w:numPr>
    </w:pPr>
  </w:style>
  <w:style w:type="paragraph" w:styleId="5">
    <w:name w:val="List Number 5"/>
    <w:basedOn w:val="a1"/>
    <w:semiHidden/>
    <w:pPr>
      <w:numPr>
        <w:numId w:val="13"/>
      </w:numPr>
    </w:pPr>
  </w:style>
  <w:style w:type="paragraph" w:styleId="a0">
    <w:name w:val="List Bullet"/>
    <w:basedOn w:val="a1"/>
    <w:autoRedefine/>
    <w:semiHidden/>
    <w:pPr>
      <w:numPr>
        <w:numId w:val="14"/>
      </w:numPr>
    </w:pPr>
  </w:style>
  <w:style w:type="paragraph" w:styleId="20">
    <w:name w:val="List Bullet 2"/>
    <w:basedOn w:val="a1"/>
    <w:autoRedefine/>
    <w:semiHidden/>
    <w:pPr>
      <w:numPr>
        <w:numId w:val="15"/>
      </w:numPr>
    </w:pPr>
  </w:style>
  <w:style w:type="paragraph" w:styleId="30">
    <w:name w:val="List Bullet 3"/>
    <w:basedOn w:val="a1"/>
    <w:autoRedefine/>
    <w:semiHidden/>
    <w:pPr>
      <w:numPr>
        <w:numId w:val="16"/>
      </w:numPr>
    </w:pPr>
  </w:style>
  <w:style w:type="paragraph" w:styleId="40">
    <w:name w:val="List Bullet 4"/>
    <w:basedOn w:val="a1"/>
    <w:autoRedefine/>
    <w:semiHidden/>
    <w:pPr>
      <w:numPr>
        <w:numId w:val="17"/>
      </w:numPr>
    </w:pPr>
  </w:style>
  <w:style w:type="paragraph" w:styleId="50">
    <w:name w:val="List Bullet 5"/>
    <w:basedOn w:val="a1"/>
    <w:autoRedefine/>
    <w:semiHidden/>
    <w:pPr>
      <w:numPr>
        <w:numId w:val="18"/>
      </w:numPr>
    </w:pPr>
  </w:style>
  <w:style w:type="paragraph" w:styleId="HTML">
    <w:name w:val="HTML Address"/>
    <w:basedOn w:val="a1"/>
    <w:semiHidden/>
    <w:rPr>
      <w:i/>
      <w:iCs/>
    </w:rPr>
  </w:style>
  <w:style w:type="paragraph" w:styleId="HTML0">
    <w:name w:val="HTML Preformatted"/>
    <w:basedOn w:val="a1"/>
    <w:semiHidden/>
    <w:rPr>
      <w:rFonts w:ascii="Courier New" w:hAnsi="Courier New" w:cs="Century"/>
      <w:sz w:val="20"/>
    </w:rPr>
  </w:style>
  <w:style w:type="paragraph" w:styleId="a7">
    <w:name w:val="Plain Text"/>
    <w:basedOn w:val="a1"/>
    <w:semiHidden/>
    <w:rPr>
      <w:rFonts w:ascii="細明體" w:eastAsia="細明體" w:hAnsi="Courier New" w:cs="Century"/>
      <w:szCs w:val="24"/>
    </w:rPr>
  </w:style>
  <w:style w:type="paragraph" w:styleId="Web">
    <w:name w:val="Normal (Web)"/>
    <w:basedOn w:val="a1"/>
    <w:semiHidden/>
    <w:rPr>
      <w:szCs w:val="24"/>
    </w:rPr>
  </w:style>
  <w:style w:type="paragraph" w:styleId="a8">
    <w:name w:val="Normal Indent"/>
    <w:basedOn w:val="a1"/>
    <w:semiHidden/>
    <w:pPr>
      <w:ind w:left="480"/>
    </w:pPr>
  </w:style>
  <w:style w:type="paragraph" w:styleId="a9">
    <w:name w:val="Document Map"/>
    <w:basedOn w:val="a1"/>
    <w:semiHidden/>
    <w:pPr>
      <w:shd w:val="clear" w:color="auto" w:fill="000080"/>
    </w:pPr>
    <w:rPr>
      <w:rFonts w:ascii="Arial" w:hAnsi="Arial"/>
    </w:rPr>
  </w:style>
  <w:style w:type="paragraph" w:styleId="aa">
    <w:name w:val="Date"/>
    <w:basedOn w:val="a1"/>
    <w:next w:val="a1"/>
    <w:semiHidden/>
    <w:pPr>
      <w:jc w:val="right"/>
    </w:p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c">
    <w:name w:val="Body Text"/>
    <w:basedOn w:val="a1"/>
    <w:semiHidden/>
    <w:pPr>
      <w:spacing w:after="120"/>
    </w:pPr>
  </w:style>
  <w:style w:type="paragraph" w:styleId="22">
    <w:name w:val="Body Text 2"/>
    <w:basedOn w:val="a1"/>
    <w:semiHidden/>
    <w:pPr>
      <w:spacing w:after="120" w:line="480" w:lineRule="auto"/>
    </w:pPr>
  </w:style>
  <w:style w:type="paragraph" w:styleId="32">
    <w:name w:val="Body Text 3"/>
    <w:basedOn w:val="a1"/>
    <w:semiHidden/>
    <w:pPr>
      <w:spacing w:after="120"/>
    </w:pPr>
    <w:rPr>
      <w:sz w:val="16"/>
      <w:szCs w:val="16"/>
    </w:rPr>
  </w:style>
  <w:style w:type="paragraph" w:styleId="ad">
    <w:name w:val="Body Text First Indent"/>
    <w:basedOn w:val="ac"/>
    <w:semiHidden/>
    <w:pPr>
      <w:ind w:firstLine="210"/>
    </w:pPr>
  </w:style>
  <w:style w:type="paragraph" w:styleId="ae">
    <w:name w:val="Body Text Indent"/>
    <w:basedOn w:val="a1"/>
    <w:semiHidden/>
    <w:pPr>
      <w:spacing w:after="120"/>
      <w:ind w:left="480"/>
    </w:pPr>
  </w:style>
  <w:style w:type="paragraph" w:styleId="23">
    <w:name w:val="Body Text First Indent 2"/>
    <w:basedOn w:val="ae"/>
    <w:semiHidden/>
    <w:pPr>
      <w:ind w:firstLine="210"/>
    </w:pPr>
  </w:style>
  <w:style w:type="paragraph" w:styleId="24">
    <w:name w:val="Body Text Indent 2"/>
    <w:basedOn w:val="a1"/>
    <w:semiHidden/>
    <w:pPr>
      <w:spacing w:after="120" w:line="480" w:lineRule="auto"/>
      <w:ind w:left="480"/>
    </w:pPr>
  </w:style>
  <w:style w:type="paragraph" w:styleId="33">
    <w:name w:val="Body Text Indent 3"/>
    <w:basedOn w:val="a1"/>
    <w:semiHidden/>
    <w:pPr>
      <w:spacing w:after="120"/>
      <w:ind w:left="480"/>
    </w:pPr>
    <w:rPr>
      <w:sz w:val="16"/>
      <w:szCs w:val="16"/>
    </w:rPr>
  </w:style>
  <w:style w:type="paragraph" w:styleId="10">
    <w:name w:val="toc 1"/>
    <w:basedOn w:val="a1"/>
    <w:next w:val="a1"/>
    <w:autoRedefine/>
    <w:semiHidden/>
  </w:style>
  <w:style w:type="paragraph" w:styleId="25">
    <w:name w:val="toc 2"/>
    <w:basedOn w:val="a1"/>
    <w:next w:val="a1"/>
    <w:autoRedefine/>
    <w:semiHidden/>
    <w:pPr>
      <w:ind w:left="480"/>
    </w:pPr>
  </w:style>
  <w:style w:type="paragraph" w:styleId="34">
    <w:name w:val="toc 3"/>
    <w:basedOn w:val="a1"/>
    <w:next w:val="a1"/>
    <w:autoRedefine/>
    <w:semiHidden/>
    <w:pPr>
      <w:ind w:left="960"/>
    </w:pPr>
  </w:style>
  <w:style w:type="paragraph" w:styleId="42">
    <w:name w:val="toc 4"/>
    <w:basedOn w:val="a1"/>
    <w:next w:val="a1"/>
    <w:autoRedefine/>
    <w:semiHidden/>
    <w:pPr>
      <w:ind w:left="1440"/>
    </w:pPr>
  </w:style>
  <w:style w:type="paragraph" w:styleId="52">
    <w:name w:val="toc 5"/>
    <w:basedOn w:val="a1"/>
    <w:next w:val="a1"/>
    <w:autoRedefine/>
    <w:semiHidden/>
    <w:pPr>
      <w:ind w:left="1920"/>
    </w:pPr>
  </w:style>
  <w:style w:type="paragraph" w:styleId="60">
    <w:name w:val="toc 6"/>
    <w:basedOn w:val="a1"/>
    <w:next w:val="a1"/>
    <w:autoRedefine/>
    <w:semiHidden/>
    <w:pPr>
      <w:ind w:left="2400"/>
    </w:pPr>
  </w:style>
  <w:style w:type="paragraph" w:styleId="70">
    <w:name w:val="toc 7"/>
    <w:basedOn w:val="a1"/>
    <w:next w:val="a1"/>
    <w:autoRedefine/>
    <w:semiHidden/>
    <w:pPr>
      <w:ind w:left="2880"/>
    </w:pPr>
  </w:style>
  <w:style w:type="paragraph" w:styleId="80">
    <w:name w:val="toc 8"/>
    <w:basedOn w:val="a1"/>
    <w:next w:val="a1"/>
    <w:autoRedefine/>
    <w:semiHidden/>
    <w:pPr>
      <w:ind w:left="3360"/>
    </w:pPr>
  </w:style>
  <w:style w:type="paragraph" w:styleId="90">
    <w:name w:val="toc 9"/>
    <w:basedOn w:val="a1"/>
    <w:next w:val="a1"/>
    <w:autoRedefine/>
    <w:semiHidden/>
    <w:pPr>
      <w:ind w:left="3840"/>
    </w:pPr>
  </w:style>
  <w:style w:type="paragraph" w:styleId="af">
    <w:name w:val="envelope address"/>
    <w:basedOn w:val="a1"/>
    <w:semiHidden/>
    <w:pPr>
      <w:framePr w:w="7920" w:h="1980" w:hRule="exact" w:hSpace="180" w:wrap="auto" w:hAnchor="page" w:xAlign="center" w:yAlign="bottom"/>
      <w:snapToGrid w:val="0"/>
      <w:ind w:left="2880"/>
    </w:pPr>
    <w:rPr>
      <w:rFonts w:ascii="Arial" w:hAnsi="Arial" w:cs="Arial"/>
      <w:szCs w:val="24"/>
    </w:rPr>
  </w:style>
  <w:style w:type="paragraph" w:styleId="af0">
    <w:name w:val="table of authorities"/>
    <w:basedOn w:val="a1"/>
    <w:next w:val="a1"/>
    <w:semiHidden/>
    <w:pPr>
      <w:ind w:left="480"/>
    </w:pPr>
  </w:style>
  <w:style w:type="paragraph" w:styleId="af1">
    <w:name w:val="toa heading"/>
    <w:basedOn w:val="a1"/>
    <w:next w:val="a1"/>
    <w:semiHidden/>
    <w:pPr>
      <w:spacing w:before="120"/>
    </w:pPr>
    <w:rPr>
      <w:rFonts w:ascii="Arial" w:hAnsi="Arial" w:cs="Arial"/>
      <w:szCs w:val="24"/>
    </w:rPr>
  </w:style>
  <w:style w:type="paragraph" w:styleId="af2">
    <w:name w:val="footer"/>
    <w:basedOn w:val="a1"/>
    <w:semiHidden/>
    <w:pPr>
      <w:tabs>
        <w:tab w:val="center" w:pos="4153"/>
        <w:tab w:val="right" w:pos="8306"/>
      </w:tabs>
      <w:snapToGrid w:val="0"/>
    </w:pPr>
    <w:rPr>
      <w:sz w:val="20"/>
    </w:rPr>
  </w:style>
  <w:style w:type="paragraph" w:styleId="af3">
    <w:name w:val="header"/>
    <w:basedOn w:val="a1"/>
    <w:semiHidden/>
    <w:pPr>
      <w:tabs>
        <w:tab w:val="center" w:pos="4153"/>
        <w:tab w:val="right" w:pos="8306"/>
      </w:tabs>
      <w:snapToGrid w:val="0"/>
    </w:pPr>
    <w:rPr>
      <w:sz w:val="20"/>
    </w:rPr>
  </w:style>
  <w:style w:type="paragraph" w:styleId="11">
    <w:name w:val="index 1"/>
    <w:basedOn w:val="a1"/>
    <w:next w:val="a1"/>
    <w:autoRedefine/>
    <w:semiHidden/>
  </w:style>
  <w:style w:type="paragraph" w:styleId="26">
    <w:name w:val="index 2"/>
    <w:basedOn w:val="a1"/>
    <w:next w:val="a1"/>
    <w:autoRedefine/>
    <w:semiHidden/>
    <w:pPr>
      <w:ind w:left="480"/>
    </w:pPr>
  </w:style>
  <w:style w:type="paragraph" w:styleId="35">
    <w:name w:val="index 3"/>
    <w:basedOn w:val="a1"/>
    <w:next w:val="a1"/>
    <w:autoRedefine/>
    <w:semiHidden/>
    <w:pPr>
      <w:ind w:left="960"/>
    </w:pPr>
  </w:style>
  <w:style w:type="paragraph" w:styleId="43">
    <w:name w:val="index 4"/>
    <w:basedOn w:val="a1"/>
    <w:next w:val="a1"/>
    <w:autoRedefine/>
    <w:semiHidden/>
    <w:pPr>
      <w:ind w:left="1440"/>
    </w:pPr>
  </w:style>
  <w:style w:type="paragraph" w:styleId="53">
    <w:name w:val="index 5"/>
    <w:basedOn w:val="a1"/>
    <w:next w:val="a1"/>
    <w:autoRedefine/>
    <w:semiHidden/>
    <w:pPr>
      <w:ind w:left="1920"/>
    </w:pPr>
  </w:style>
  <w:style w:type="paragraph" w:styleId="61">
    <w:name w:val="index 6"/>
    <w:basedOn w:val="a1"/>
    <w:next w:val="a1"/>
    <w:autoRedefine/>
    <w:semiHidden/>
    <w:pPr>
      <w:ind w:left="2400"/>
    </w:pPr>
  </w:style>
  <w:style w:type="paragraph" w:styleId="71">
    <w:name w:val="index 7"/>
    <w:basedOn w:val="a1"/>
    <w:next w:val="a1"/>
    <w:autoRedefine/>
    <w:semiHidden/>
    <w:pPr>
      <w:ind w:left="2880"/>
    </w:pPr>
  </w:style>
  <w:style w:type="paragraph" w:styleId="81">
    <w:name w:val="index 8"/>
    <w:basedOn w:val="a1"/>
    <w:next w:val="a1"/>
    <w:autoRedefine/>
    <w:semiHidden/>
    <w:pPr>
      <w:ind w:left="3360"/>
    </w:pPr>
  </w:style>
  <w:style w:type="paragraph" w:styleId="91">
    <w:name w:val="index 9"/>
    <w:basedOn w:val="a1"/>
    <w:next w:val="a1"/>
    <w:autoRedefine/>
    <w:semiHidden/>
    <w:pPr>
      <w:ind w:left="3840"/>
    </w:pPr>
  </w:style>
  <w:style w:type="paragraph" w:styleId="af4">
    <w:name w:val="index heading"/>
    <w:basedOn w:val="a1"/>
    <w:next w:val="11"/>
    <w:semiHidden/>
    <w:rPr>
      <w:rFonts w:ascii="Arial" w:hAnsi="Arial" w:cs="Arial"/>
      <w:b/>
      <w:bCs/>
    </w:rPr>
  </w:style>
  <w:style w:type="paragraph" w:styleId="af5">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6">
    <w:name w:val="Subtitle"/>
    <w:basedOn w:val="a1"/>
    <w:qFormat/>
    <w:pPr>
      <w:spacing w:after="60"/>
      <w:jc w:val="center"/>
      <w:outlineLvl w:val="1"/>
    </w:pPr>
    <w:rPr>
      <w:rFonts w:ascii="Arial" w:hAnsi="Arial" w:cs="Arial"/>
      <w:i/>
      <w:iCs/>
      <w:szCs w:val="24"/>
    </w:rPr>
  </w:style>
  <w:style w:type="paragraph" w:styleId="af7">
    <w:name w:val="Block Text"/>
    <w:basedOn w:val="a1"/>
    <w:semiHidden/>
    <w:pPr>
      <w:spacing w:after="120"/>
      <w:ind w:left="1440" w:right="1440"/>
    </w:pPr>
  </w:style>
  <w:style w:type="paragraph" w:styleId="af8">
    <w:name w:val="Salutation"/>
    <w:basedOn w:val="a1"/>
    <w:next w:val="a1"/>
    <w:semiHidden/>
  </w:style>
  <w:style w:type="paragraph" w:styleId="af9">
    <w:name w:val="envelope return"/>
    <w:basedOn w:val="a1"/>
    <w:semiHidden/>
    <w:pPr>
      <w:snapToGrid w:val="0"/>
    </w:pPr>
    <w:rPr>
      <w:rFonts w:ascii="Arial" w:hAnsi="Arial" w:cs="Arial"/>
    </w:rPr>
  </w:style>
  <w:style w:type="paragraph" w:styleId="afa">
    <w:name w:val="List Continue"/>
    <w:basedOn w:val="a1"/>
    <w:semiHidden/>
    <w:pPr>
      <w:spacing w:after="120"/>
      <w:ind w:left="480"/>
    </w:pPr>
  </w:style>
  <w:style w:type="paragraph" w:styleId="27">
    <w:name w:val="List Continue 2"/>
    <w:basedOn w:val="a1"/>
    <w:semiHidden/>
    <w:pPr>
      <w:spacing w:after="120"/>
      <w:ind w:left="960"/>
    </w:pPr>
  </w:style>
  <w:style w:type="paragraph" w:styleId="36">
    <w:name w:val="List Continue 3"/>
    <w:basedOn w:val="a1"/>
    <w:semiHidden/>
    <w:pPr>
      <w:spacing w:after="120"/>
      <w:ind w:left="1440"/>
    </w:pPr>
  </w:style>
  <w:style w:type="paragraph" w:styleId="44">
    <w:name w:val="List Continue 4"/>
    <w:basedOn w:val="a1"/>
    <w:semiHidden/>
    <w:pPr>
      <w:spacing w:after="120"/>
      <w:ind w:left="1920"/>
    </w:pPr>
  </w:style>
  <w:style w:type="paragraph" w:styleId="54">
    <w:name w:val="List Continue 5"/>
    <w:basedOn w:val="a1"/>
    <w:semiHidden/>
    <w:pPr>
      <w:spacing w:after="120"/>
      <w:ind w:left="2400"/>
    </w:pPr>
  </w:style>
  <w:style w:type="paragraph" w:styleId="afb">
    <w:name w:val="List"/>
    <w:basedOn w:val="a1"/>
    <w:semiHidden/>
    <w:pPr>
      <w:ind w:left="480" w:hanging="480"/>
    </w:pPr>
  </w:style>
  <w:style w:type="paragraph" w:styleId="28">
    <w:name w:val="List 2"/>
    <w:basedOn w:val="a1"/>
    <w:semiHidden/>
    <w:pPr>
      <w:ind w:left="960" w:hanging="480"/>
    </w:pPr>
  </w:style>
  <w:style w:type="paragraph" w:styleId="37">
    <w:name w:val="List 3"/>
    <w:basedOn w:val="a1"/>
    <w:semiHidden/>
    <w:pPr>
      <w:ind w:left="1440" w:hanging="480"/>
    </w:pPr>
  </w:style>
  <w:style w:type="paragraph" w:styleId="45">
    <w:name w:val="List 4"/>
    <w:basedOn w:val="a1"/>
    <w:semiHidden/>
    <w:pPr>
      <w:ind w:left="1920" w:hanging="480"/>
    </w:pPr>
  </w:style>
  <w:style w:type="paragraph" w:styleId="55">
    <w:name w:val="List 5"/>
    <w:basedOn w:val="a1"/>
    <w:semiHidden/>
    <w:pPr>
      <w:ind w:left="2400" w:hanging="480"/>
    </w:pPr>
  </w:style>
  <w:style w:type="paragraph" w:styleId="afc">
    <w:name w:val="endnote text"/>
    <w:basedOn w:val="a1"/>
    <w:semiHidden/>
    <w:pPr>
      <w:snapToGrid w:val="0"/>
    </w:pPr>
  </w:style>
  <w:style w:type="paragraph" w:styleId="afd">
    <w:name w:val="Closing"/>
    <w:basedOn w:val="a1"/>
    <w:semiHidden/>
    <w:pPr>
      <w:ind w:left="4320"/>
    </w:pPr>
  </w:style>
  <w:style w:type="paragraph" w:styleId="afe">
    <w:name w:val="footnote text"/>
    <w:basedOn w:val="a1"/>
    <w:semiHidden/>
    <w:pPr>
      <w:snapToGrid w:val="0"/>
    </w:pPr>
    <w:rPr>
      <w:sz w:val="20"/>
    </w:rPr>
  </w:style>
  <w:style w:type="paragraph" w:styleId="aff">
    <w:name w:val="annotation text"/>
    <w:basedOn w:val="a1"/>
    <w:semiHidden/>
  </w:style>
  <w:style w:type="paragraph" w:styleId="aff0">
    <w:name w:val="Note Heading"/>
    <w:basedOn w:val="a1"/>
    <w:next w:val="a1"/>
    <w:semiHidden/>
    <w:pPr>
      <w:jc w:val="center"/>
    </w:pPr>
  </w:style>
  <w:style w:type="paragraph" w:styleId="aff1">
    <w:name w:val="E-mail Signature"/>
    <w:basedOn w:val="a1"/>
    <w:semiHidden/>
  </w:style>
  <w:style w:type="paragraph" w:styleId="aff2">
    <w:name w:val="table of figures"/>
    <w:basedOn w:val="a1"/>
    <w:next w:val="a1"/>
    <w:semiHidden/>
    <w:pPr>
      <w:ind w:left="960" w:hanging="480"/>
    </w:pPr>
  </w:style>
  <w:style w:type="paragraph" w:styleId="aff3">
    <w:name w:val="caption"/>
    <w:basedOn w:val="a1"/>
    <w:next w:val="a1"/>
    <w:qFormat/>
    <w:pPr>
      <w:spacing w:before="120" w:after="120"/>
    </w:pPr>
    <w:rPr>
      <w:sz w:val="20"/>
    </w:rPr>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semiHidden/>
    <w:pPr>
      <w:ind w:left="4320"/>
    </w:pPr>
  </w:style>
  <w:style w:type="paragraph" w:styleId="aff6">
    <w:name w:val="Balloon Text"/>
    <w:basedOn w:val="a1"/>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3105C-FE63-4447-B5C2-7E956B07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Windows 使用者</cp:lastModifiedBy>
  <cp:revision>4</cp:revision>
  <cp:lastPrinted>2020-11-13T06:54:00Z</cp:lastPrinted>
  <dcterms:created xsi:type="dcterms:W3CDTF">2021-07-05T02:22:00Z</dcterms:created>
  <dcterms:modified xsi:type="dcterms:W3CDTF">2021-07-12T09:09:00Z</dcterms:modified>
</cp:coreProperties>
</file>